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E132BA" w:rsidRPr="00E132BA" w14:paraId="0765A587" w14:textId="77777777" w:rsidTr="00E132BA">
        <w:trPr>
          <w:trHeight w:val="680"/>
        </w:trPr>
        <w:tc>
          <w:tcPr>
            <w:tcW w:w="9062" w:type="dxa"/>
            <w:tcBorders>
              <w:bottom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4352F56" w14:textId="6E1647A7" w:rsidR="00E132BA" w:rsidRPr="00E132BA" w:rsidRDefault="00E132BA" w:rsidP="00E132BA">
            <w:pPr>
              <w:spacing w:line="276" w:lineRule="auto"/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E132BA">
              <w:rPr>
                <w:b/>
                <w:bCs/>
                <w:color w:val="7030A0"/>
                <w:sz w:val="32"/>
                <w:szCs w:val="32"/>
              </w:rPr>
              <w:t>Trainingseinheit</w:t>
            </w:r>
          </w:p>
        </w:tc>
      </w:tr>
      <w:tr w:rsidR="00E132BA" w:rsidRPr="00E132BA" w14:paraId="4BD47C77" w14:textId="77777777" w:rsidTr="00E132BA">
        <w:trPr>
          <w:trHeight w:val="3572"/>
        </w:trPr>
        <w:tc>
          <w:tcPr>
            <w:tcW w:w="90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CC" w:themeFill="accent4" w:themeFillTint="33"/>
          </w:tcPr>
          <w:p w14:paraId="618BD0C2" w14:textId="5813B413" w:rsidR="00E132BA" w:rsidRPr="00E132BA" w:rsidRDefault="00E132BA" w:rsidP="00E132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32BA">
              <w:rPr>
                <w:b/>
                <w:bCs/>
                <w:color w:val="7030A0"/>
                <w:sz w:val="24"/>
                <w:szCs w:val="24"/>
              </w:rPr>
              <w:t>Voraussetzungen</w:t>
            </w:r>
          </w:p>
        </w:tc>
      </w:tr>
      <w:tr w:rsidR="00E132BA" w:rsidRPr="00E132BA" w14:paraId="178FA4BB" w14:textId="77777777" w:rsidTr="00E132BA">
        <w:trPr>
          <w:trHeight w:val="2324"/>
        </w:trPr>
        <w:tc>
          <w:tcPr>
            <w:tcW w:w="90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CC" w:themeFill="accent4" w:themeFillTint="33"/>
          </w:tcPr>
          <w:p w14:paraId="00CEC607" w14:textId="4856C667" w:rsidR="00E132BA" w:rsidRPr="00E132BA" w:rsidRDefault="00E132BA" w:rsidP="00E132BA">
            <w:pPr>
              <w:spacing w:line="276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Zielsetzung</w:t>
            </w:r>
          </w:p>
        </w:tc>
      </w:tr>
      <w:tr w:rsidR="00E132BA" w:rsidRPr="00E132BA" w14:paraId="716DC940" w14:textId="77777777" w:rsidTr="00E132BA">
        <w:trPr>
          <w:trHeight w:val="2324"/>
        </w:trPr>
        <w:tc>
          <w:tcPr>
            <w:tcW w:w="90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CC" w:themeFill="accent4" w:themeFillTint="33"/>
          </w:tcPr>
          <w:p w14:paraId="31B7C0D7" w14:textId="3C299975" w:rsidR="00E132BA" w:rsidRPr="00E132BA" w:rsidRDefault="00E132BA" w:rsidP="00E132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32BA">
              <w:rPr>
                <w:b/>
                <w:bCs/>
                <w:color w:val="7030A0"/>
                <w:sz w:val="24"/>
                <w:szCs w:val="24"/>
              </w:rPr>
              <w:t>Trainingsmethode</w:t>
            </w:r>
          </w:p>
        </w:tc>
      </w:tr>
      <w:tr w:rsidR="00E132BA" w:rsidRPr="00E132BA" w14:paraId="5EB412B7" w14:textId="77777777" w:rsidTr="00E132BA">
        <w:trPr>
          <w:trHeight w:val="2324"/>
        </w:trPr>
        <w:tc>
          <w:tcPr>
            <w:tcW w:w="90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CC" w:themeFill="accent4" w:themeFillTint="33"/>
          </w:tcPr>
          <w:p w14:paraId="1BCE9197" w14:textId="79721F1E" w:rsidR="00E132BA" w:rsidRPr="00E132BA" w:rsidRDefault="00E132BA" w:rsidP="00E132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32BA">
              <w:rPr>
                <w:b/>
                <w:bCs/>
                <w:color w:val="7030A0"/>
                <w:sz w:val="24"/>
                <w:szCs w:val="24"/>
              </w:rPr>
              <w:t>Trainingsmittel</w:t>
            </w:r>
          </w:p>
        </w:tc>
      </w:tr>
      <w:tr w:rsidR="00E132BA" w:rsidRPr="00E132BA" w14:paraId="2D60503F" w14:textId="77777777" w:rsidTr="00E132BA">
        <w:trPr>
          <w:trHeight w:val="2324"/>
        </w:trPr>
        <w:tc>
          <w:tcPr>
            <w:tcW w:w="9062" w:type="dxa"/>
            <w:tcBorders>
              <w:top w:val="single" w:sz="18" w:space="0" w:color="FFFFFF" w:themeColor="background1"/>
            </w:tcBorders>
            <w:shd w:val="clear" w:color="auto" w:fill="FFF2CC" w:themeFill="accent4" w:themeFillTint="33"/>
          </w:tcPr>
          <w:p w14:paraId="3D3ECD8C" w14:textId="2DA18EA2" w:rsidR="00E132BA" w:rsidRPr="00E132BA" w:rsidRDefault="00E132BA" w:rsidP="00E132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32BA">
              <w:rPr>
                <w:b/>
                <w:bCs/>
                <w:color w:val="7030A0"/>
                <w:sz w:val="24"/>
                <w:szCs w:val="24"/>
              </w:rPr>
              <w:t>Trainingsinhalte</w:t>
            </w:r>
          </w:p>
        </w:tc>
      </w:tr>
    </w:tbl>
    <w:p w14:paraId="3C1D652C" w14:textId="268DB10F" w:rsidR="003A20E9" w:rsidRDefault="003A20E9"/>
    <w:sectPr w:rsidR="003A20E9" w:rsidSect="00E132B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CB71" w14:textId="77777777" w:rsidR="00E132BA" w:rsidRDefault="00E132BA" w:rsidP="00E132BA">
      <w:pPr>
        <w:spacing w:after="0" w:line="240" w:lineRule="auto"/>
      </w:pPr>
      <w:r>
        <w:separator/>
      </w:r>
    </w:p>
  </w:endnote>
  <w:endnote w:type="continuationSeparator" w:id="0">
    <w:p w14:paraId="0542D5A3" w14:textId="77777777" w:rsidR="00E132BA" w:rsidRDefault="00E132BA" w:rsidP="00E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8120" w14:textId="569B6827" w:rsidR="00E132BA" w:rsidRPr="00E132BA" w:rsidRDefault="00E132BA">
    <w:pPr>
      <w:pStyle w:val="Fuzeile"/>
      <w:rPr>
        <w:b/>
        <w:bCs/>
        <w:i/>
        <w:iCs/>
        <w:color w:val="7F7F7F" w:themeColor="text1" w:themeTint="80"/>
        <w:sz w:val="18"/>
        <w:szCs w:val="18"/>
      </w:rPr>
    </w:pPr>
    <w:r w:rsidRPr="00E132BA">
      <w:rPr>
        <w:b/>
        <w:bCs/>
        <w:i/>
        <w:iCs/>
        <w:color w:val="7F7F7F" w:themeColor="text1" w:themeTint="80"/>
        <w:sz w:val="18"/>
        <w:szCs w:val="18"/>
      </w:rPr>
      <w:t xml:space="preserve">Sportkunde © </w:t>
    </w:r>
    <w:hyperlink r:id="rId1" w:history="1">
      <w:r w:rsidRPr="00E132BA">
        <w:rPr>
          <w:rStyle w:val="Hyperlink"/>
          <w:b/>
          <w:bCs/>
          <w:i/>
          <w:iCs/>
          <w:color w:val="7F7F7F" w:themeColor="text1" w:themeTint="80"/>
          <w:sz w:val="18"/>
          <w:szCs w:val="18"/>
        </w:rPr>
        <w:t>www.hpt.at</w:t>
      </w:r>
    </w:hyperlink>
    <w:r w:rsidRPr="00E132BA">
      <w:rPr>
        <w:b/>
        <w:bCs/>
        <w:i/>
        <w:iCs/>
        <w:color w:val="7F7F7F" w:themeColor="text1" w:themeTint="80"/>
        <w:sz w:val="18"/>
        <w:szCs w:val="18"/>
      </w:rPr>
      <w:t xml:space="preserve"> </w:t>
    </w:r>
  </w:p>
  <w:p w14:paraId="5D3E820C" w14:textId="77777777" w:rsidR="00E132BA" w:rsidRDefault="00E13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B5135" w14:textId="77777777" w:rsidR="00E132BA" w:rsidRDefault="00E132BA" w:rsidP="00E132BA">
      <w:pPr>
        <w:spacing w:after="0" w:line="240" w:lineRule="auto"/>
      </w:pPr>
      <w:r>
        <w:separator/>
      </w:r>
    </w:p>
  </w:footnote>
  <w:footnote w:type="continuationSeparator" w:id="0">
    <w:p w14:paraId="36269660" w14:textId="77777777" w:rsidR="00E132BA" w:rsidRDefault="00E132BA" w:rsidP="00E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39FA" w14:textId="4078C7A2" w:rsidR="00E132BA" w:rsidRPr="00E132BA" w:rsidRDefault="00E132BA">
    <w:pPr>
      <w:pStyle w:val="Kopfzeile"/>
      <w:rPr>
        <w:b/>
        <w:bCs/>
        <w:i/>
        <w:iCs/>
        <w:color w:val="7F7F7F" w:themeColor="text1" w:themeTint="80"/>
        <w:sz w:val="20"/>
        <w:szCs w:val="20"/>
      </w:rPr>
    </w:pPr>
    <w:r w:rsidRPr="00E132BA">
      <w:rPr>
        <w:b/>
        <w:bCs/>
        <w:i/>
        <w:iCs/>
        <w:color w:val="7F7F7F" w:themeColor="text1" w:themeTint="80"/>
        <w:sz w:val="20"/>
        <w:szCs w:val="20"/>
      </w:rPr>
      <w:t>Muster für die Planung von Trainingseinheiten</w:t>
    </w:r>
  </w:p>
  <w:p w14:paraId="79C8F994" w14:textId="77777777" w:rsidR="00E132BA" w:rsidRDefault="00E132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BA"/>
    <w:rsid w:val="00185F24"/>
    <w:rsid w:val="003A20E9"/>
    <w:rsid w:val="0081012E"/>
    <w:rsid w:val="00946674"/>
    <w:rsid w:val="00AC35FE"/>
    <w:rsid w:val="00E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D28C"/>
  <w15:chartTrackingRefBased/>
  <w15:docId w15:val="{D0E60E0C-4217-4754-9282-C7B1A1D9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2BA"/>
  </w:style>
  <w:style w:type="paragraph" w:styleId="Fuzeile">
    <w:name w:val="footer"/>
    <w:basedOn w:val="Standard"/>
    <w:link w:val="FuzeileZchn"/>
    <w:uiPriority w:val="99"/>
    <w:unhideWhenUsed/>
    <w:rsid w:val="00E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2BA"/>
  </w:style>
  <w:style w:type="character" w:styleId="Hyperlink">
    <w:name w:val="Hyperlink"/>
    <w:basedOn w:val="Absatz-Standardschriftart"/>
    <w:uiPriority w:val="99"/>
    <w:unhideWhenUsed/>
    <w:rsid w:val="00E132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p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Schmidrathner Christa</dc:creator>
  <cp:keywords/>
  <dc:description/>
  <cp:lastModifiedBy>Schmidrathner Christa</cp:lastModifiedBy>
  <cp:revision>1</cp:revision>
  <dcterms:created xsi:type="dcterms:W3CDTF">2020-08-18T13:08:00Z</dcterms:created>
  <dcterms:modified xsi:type="dcterms:W3CDTF">2020-08-18T13:18:00Z</dcterms:modified>
</cp:coreProperties>
</file>