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647CB" w14:textId="59E1A124" w:rsidR="00E84F9F" w:rsidRPr="00E84F9F" w:rsidRDefault="00E84F9F" w:rsidP="00E84F9F">
      <w:pPr>
        <w:pStyle w:val="KeinLeerraum"/>
        <w:jc w:val="right"/>
        <w:rPr>
          <w:rFonts w:ascii="Candara" w:hAnsi="Candara"/>
          <w:b/>
          <w:bCs/>
          <w:i/>
          <w:iCs/>
          <w:color w:val="833C0B" w:themeColor="accent2" w:themeShade="8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87B9F43" wp14:editId="6C286B1C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762635" cy="796925"/>
                <wp:effectExtent l="0" t="19050" r="0" b="0"/>
                <wp:wrapTight wrapText="bothSides">
                  <wp:wrapPolygon edited="0">
                    <wp:start x="7014" y="-516"/>
                    <wp:lineTo x="0" y="-516"/>
                    <wp:lineTo x="0" y="11876"/>
                    <wp:lineTo x="1079" y="16006"/>
                    <wp:lineTo x="1079" y="16523"/>
                    <wp:lineTo x="8093" y="19621"/>
                    <wp:lineTo x="9172" y="20653"/>
                    <wp:lineTo x="11870" y="20653"/>
                    <wp:lineTo x="12949" y="19621"/>
                    <wp:lineTo x="19963" y="16523"/>
                    <wp:lineTo x="19963" y="16006"/>
                    <wp:lineTo x="21042" y="12908"/>
                    <wp:lineTo x="21042" y="-516"/>
                    <wp:lineTo x="14568" y="-516"/>
                    <wp:lineTo x="7014" y="-516"/>
                  </wp:wrapPolygon>
                </wp:wrapTight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635" cy="796925"/>
                          <a:chOff x="0" y="0"/>
                          <a:chExt cx="762635" cy="796925"/>
                        </a:xfrm>
                      </wpg:grpSpPr>
                      <wps:wsp>
                        <wps:cNvPr id="3" name="Ellipse 3"/>
                        <wps:cNvSpPr/>
                        <wps:spPr>
                          <a:xfrm>
                            <a:off x="26670" y="0"/>
                            <a:ext cx="689610" cy="689610"/>
                          </a:xfrm>
                          <a:prstGeom prst="ellipse">
                            <a:avLst/>
                          </a:prstGeom>
                          <a:ln w="57150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9D280" w14:textId="44C07217" w:rsidR="003C0F5A" w:rsidRDefault="003C0F5A" w:rsidP="003C0F5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29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7B9F43" id="Gruppieren 5" o:spid="_x0000_s1026" style="position:absolute;left:0;text-align:left;margin-left:8.85pt;margin-top:2.05pt;width:60.05pt;height:62.75pt;z-index:-251656192;mso-position-horizontal:right;mso-position-horizontal-relative:margin" coordsize="7626,79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">
                <v:oval id="Ellipse 3" o:spid="_x0000_s1027" style="position:absolute;left:266;width:6896;height:6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" fillcolor="white [3201]" strokecolor="#70ad47 [3209]" strokeweight="4.5pt">
                  <v:stroke joinstyle="miter"/>
                  <v:textbox>
                    <w:txbxContent>
                      <w:p w14:paraId="1419D280" w14:textId="44C07217" w:rsidR="003C0F5A" w:rsidRDefault="003C0F5A" w:rsidP="003C0F5A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8" type="#_x0000_t75" style="position:absolute;top:342;width:7626;height:7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">
                  <v:imagedata r:id="rId6" o:title=""/>
                </v:shape>
                <w10:wrap type="tight" anchorx="margin"/>
              </v:group>
            </w:pict>
          </mc:Fallback>
        </mc:AlternateContent>
      </w:r>
      <w:r w:rsidRPr="00E84F9F">
        <w:rPr>
          <w:rFonts w:ascii="Candara" w:hAnsi="Candara"/>
          <w:b/>
          <w:bCs/>
          <w:i/>
          <w:iCs/>
          <w:color w:val="833C0B" w:themeColor="accent2" w:themeShade="80"/>
          <w:sz w:val="24"/>
          <w:szCs w:val="24"/>
        </w:rPr>
        <w:t xml:space="preserve">PROTOTYP: </w:t>
      </w:r>
      <w:r>
        <w:rPr>
          <w:rFonts w:ascii="Candara" w:hAnsi="Candara"/>
          <w:b/>
          <w:bCs/>
          <w:i/>
          <w:iCs/>
          <w:color w:val="833C0B" w:themeColor="accent2" w:themeShade="80"/>
          <w:sz w:val="24"/>
          <w:szCs w:val="24"/>
        </w:rPr>
        <w:br/>
      </w:r>
      <w:r w:rsidRPr="00E84F9F">
        <w:rPr>
          <w:rFonts w:ascii="Candara" w:hAnsi="Candara"/>
          <w:b/>
          <w:bCs/>
          <w:i/>
          <w:iCs/>
          <w:color w:val="833C0B" w:themeColor="accent2" w:themeShade="80"/>
          <w:sz w:val="24"/>
          <w:szCs w:val="24"/>
        </w:rPr>
        <w:t>NATURWISSENSCHAFTLICHES VERSUCHS-/EXPERIMENTIERPROTOKOLL</w:t>
      </w:r>
    </w:p>
    <w:p w14:paraId="1AC45A31" w14:textId="64362522" w:rsidR="000B5363" w:rsidRDefault="000B5363" w:rsidP="00E84F9F">
      <w:pPr>
        <w:pStyle w:val="KeinLeerraum"/>
      </w:pPr>
    </w:p>
    <w:p w14:paraId="0C3B727B" w14:textId="5FA38617" w:rsidR="004C1599" w:rsidRDefault="004C1599" w:rsidP="00E84F9F">
      <w:pPr>
        <w:pStyle w:val="KeinLeerraum"/>
      </w:pPr>
    </w:p>
    <w:p w14:paraId="1F5BFD0B" w14:textId="27075CEC" w:rsidR="004C1599" w:rsidRDefault="004C1599" w:rsidP="00E84F9F">
      <w:pPr>
        <w:pStyle w:val="KeinLeerraum"/>
      </w:pPr>
    </w:p>
    <w:p w14:paraId="586620C5" w14:textId="77777777" w:rsidR="004C1599" w:rsidRDefault="004C1599" w:rsidP="004C1599">
      <w:pPr>
        <w:pStyle w:val="Lauftext"/>
        <w:ind w:left="227" w:hanging="227"/>
        <w:rPr>
          <w:rStyle w:val="Flietext"/>
          <w:b/>
          <w:bCs/>
          <w:color w:val="884A19"/>
        </w:rPr>
      </w:pPr>
      <w:r>
        <w:rPr>
          <w:rStyle w:val="Flietext"/>
          <w:b/>
          <w:bCs/>
          <w:color w:val="884A19"/>
        </w:rPr>
        <w:t>1</w:t>
      </w:r>
      <w:r>
        <w:rPr>
          <w:rStyle w:val="Flietext"/>
          <w:b/>
          <w:bCs/>
          <w:color w:val="884A19"/>
        </w:rPr>
        <w:tab/>
        <w:t>Aufgabe/Zielsetzung/Problemstellung/Naturwissenschaftliche Fragestellung</w:t>
      </w:r>
    </w:p>
    <w:p w14:paraId="61040134" w14:textId="77777777" w:rsidR="004C1599" w:rsidRDefault="004C1599" w:rsidP="004C1599">
      <w:pPr>
        <w:pStyle w:val="Lauftext"/>
        <w:spacing w:before="57"/>
        <w:ind w:left="227" w:hanging="227"/>
        <w:rPr>
          <w:rStyle w:val="Flietext"/>
        </w:rPr>
      </w:pPr>
      <w:r>
        <w:rPr>
          <w:rStyle w:val="Flietext"/>
          <w:b/>
          <w:bCs/>
          <w:color w:val="884A19"/>
        </w:rPr>
        <w:tab/>
      </w:r>
      <w:r>
        <w:rPr>
          <w:rStyle w:val="Hervorhebungbraun"/>
        </w:rPr>
        <w:t>Einleitung:</w:t>
      </w:r>
      <w:r>
        <w:rPr>
          <w:rStyle w:val="Flietext"/>
        </w:rPr>
        <w:t xml:space="preserve"> bei komplexen Versuchen mit einer präzisen </w:t>
      </w:r>
      <w:r>
        <w:rPr>
          <w:rStyle w:val="Hervorhebungbraun"/>
        </w:rPr>
        <w:t>Fragestellung</w:t>
      </w:r>
      <w:r>
        <w:rPr>
          <w:rStyle w:val="Flietext"/>
        </w:rPr>
        <w:t xml:space="preserve">, ausgehend von einer </w:t>
      </w:r>
      <w:r>
        <w:rPr>
          <w:rStyle w:val="Hervorhebungbraun"/>
        </w:rPr>
        <w:t>Beobachtung</w:t>
      </w:r>
      <w:r>
        <w:rPr>
          <w:rStyle w:val="Flietext"/>
        </w:rPr>
        <w:t xml:space="preserve"> und gegebenenfalls einer </w:t>
      </w:r>
      <w:r>
        <w:rPr>
          <w:rStyle w:val="Hervorhebungbraun"/>
        </w:rPr>
        <w:t xml:space="preserve">Vermutung/Annahme (Hypothese) </w:t>
      </w:r>
      <w:r>
        <w:rPr>
          <w:rStyle w:val="Flietext"/>
        </w:rPr>
        <w:t>über das Ergebnis des Versuchs</w:t>
      </w:r>
    </w:p>
    <w:p w14:paraId="71AF0759" w14:textId="0E04CCAA" w:rsidR="004C1599" w:rsidRDefault="004C1599" w:rsidP="004C1599">
      <w:pPr>
        <w:pStyle w:val="Lauftext"/>
        <w:pBdr>
          <w:bottom w:val="single" w:sz="18" w:space="1" w:color="833C0B" w:themeColor="accent2" w:themeShade="80"/>
        </w:pBdr>
        <w:ind w:left="227" w:hanging="227"/>
        <w:jc w:val="left"/>
        <w:rPr>
          <w:rStyle w:val="Flietext"/>
        </w:rPr>
      </w:pPr>
      <w:r>
        <w:rPr>
          <w:rStyle w:val="Flietext"/>
        </w:rPr>
        <w:tab/>
        <w:t xml:space="preserve">Bei einfachen Experimenten genügt eine </w:t>
      </w:r>
      <w:r>
        <w:rPr>
          <w:rStyle w:val="Hervorhebungbraun"/>
        </w:rPr>
        <w:t>Überschrift</w:t>
      </w:r>
      <w:r>
        <w:rPr>
          <w:rStyle w:val="Flietext"/>
        </w:rPr>
        <w:t>.</w:t>
      </w:r>
    </w:p>
    <w:p w14:paraId="0CA9FD93" w14:textId="77777777" w:rsidR="004C1599" w:rsidRDefault="004C1599" w:rsidP="004C1599">
      <w:pPr>
        <w:pStyle w:val="Lauftext"/>
        <w:spacing w:before="120"/>
        <w:ind w:left="227" w:hanging="227"/>
        <w:rPr>
          <w:rStyle w:val="Flietext"/>
          <w:b/>
          <w:bCs/>
          <w:color w:val="884A19"/>
        </w:rPr>
      </w:pPr>
      <w:r>
        <w:rPr>
          <w:rStyle w:val="Flietext"/>
          <w:b/>
          <w:bCs/>
          <w:color w:val="884A19"/>
        </w:rPr>
        <w:t>2</w:t>
      </w:r>
      <w:r>
        <w:rPr>
          <w:rStyle w:val="Flietext"/>
          <w:b/>
          <w:bCs/>
          <w:color w:val="884A19"/>
        </w:rPr>
        <w:tab/>
        <w:t>Versuchsbeschreibung</w:t>
      </w:r>
    </w:p>
    <w:p w14:paraId="7071BB54" w14:textId="77777777" w:rsidR="004C1599" w:rsidRDefault="004C1599" w:rsidP="004C1599">
      <w:pPr>
        <w:pStyle w:val="Lauftext"/>
        <w:spacing w:before="57"/>
        <w:ind w:left="227" w:hanging="227"/>
        <w:rPr>
          <w:rStyle w:val="Hervorhebungbraun"/>
        </w:rPr>
      </w:pPr>
      <w:r>
        <w:rPr>
          <w:rStyle w:val="Flietext"/>
          <w:b/>
          <w:bCs/>
          <w:color w:val="884A19"/>
        </w:rPr>
        <w:tab/>
      </w:r>
      <w:r>
        <w:rPr>
          <w:rStyle w:val="Hervorhebungbraun"/>
        </w:rPr>
        <w:t>2.1 Liste der Materialien</w:t>
      </w:r>
    </w:p>
    <w:p w14:paraId="562C77EE" w14:textId="77777777" w:rsidR="004C1599" w:rsidRDefault="004C1599" w:rsidP="004C1599">
      <w:pPr>
        <w:pStyle w:val="Lauftext"/>
        <w:ind w:left="227" w:hanging="227"/>
        <w:jc w:val="left"/>
        <w:rPr>
          <w:rStyle w:val="Flietext"/>
        </w:rPr>
      </w:pPr>
      <w:r>
        <w:rPr>
          <w:rStyle w:val="Flietext"/>
        </w:rPr>
        <w:tab/>
        <w:t>Geräte, Chemikalien (inkl. Sicherheitshinweise) und Hilfsmaterial (z. B. Filzstift)</w:t>
      </w:r>
    </w:p>
    <w:p w14:paraId="0301CD64" w14:textId="77777777" w:rsidR="004C1599" w:rsidRDefault="004C1599" w:rsidP="004C1599">
      <w:pPr>
        <w:pStyle w:val="Lauftext"/>
        <w:spacing w:before="57"/>
        <w:ind w:left="227" w:hanging="227"/>
        <w:jc w:val="left"/>
        <w:rPr>
          <w:rStyle w:val="Hervorhebungbraun"/>
        </w:rPr>
      </w:pPr>
      <w:r>
        <w:rPr>
          <w:rStyle w:val="Hervorhebungbraun"/>
        </w:rPr>
        <w:tab/>
        <w:t>2.2 Aufbau</w:t>
      </w:r>
    </w:p>
    <w:p w14:paraId="77312654" w14:textId="26B761F8" w:rsidR="004C1599" w:rsidRDefault="004C1599" w:rsidP="004C1599">
      <w:pPr>
        <w:pStyle w:val="Lauftext"/>
        <w:ind w:left="227" w:hanging="227"/>
        <w:jc w:val="left"/>
        <w:rPr>
          <w:rStyle w:val="Flietext"/>
        </w:rPr>
      </w:pPr>
      <w:r>
        <w:rPr>
          <w:rStyle w:val="Flietext"/>
        </w:rPr>
        <w:tab/>
        <w:t xml:space="preserve">Versuchsaufbau klar beschreiben, bei komplizierten Versuchsanordnungen mit beschrifteter </w:t>
      </w:r>
      <w:r>
        <w:rPr>
          <w:rStyle w:val="Hervorhebungbraun"/>
        </w:rPr>
        <w:t>Skizze</w:t>
      </w:r>
      <w:r>
        <w:rPr>
          <w:rStyle w:val="Flietext"/>
        </w:rPr>
        <w:t xml:space="preserve"> (bzw. Foto) ergänzen</w:t>
      </w:r>
    </w:p>
    <w:p w14:paraId="33985CC7" w14:textId="77777777" w:rsidR="004C1599" w:rsidRDefault="004C1599" w:rsidP="004C1599">
      <w:pPr>
        <w:pStyle w:val="Lauftext"/>
        <w:spacing w:before="57"/>
        <w:ind w:left="227" w:hanging="227"/>
        <w:jc w:val="left"/>
        <w:rPr>
          <w:rStyle w:val="Hervorhebungbraun"/>
        </w:rPr>
      </w:pPr>
      <w:r>
        <w:rPr>
          <w:rStyle w:val="Hervorhebungbraun"/>
        </w:rPr>
        <w:tab/>
        <w:t>2.3 Durchführung</w:t>
      </w:r>
    </w:p>
    <w:p w14:paraId="772C1D39" w14:textId="77777777" w:rsidR="004C1599" w:rsidRDefault="004C1599" w:rsidP="004C1599">
      <w:pPr>
        <w:pStyle w:val="Lauftext"/>
        <w:ind w:left="227" w:hanging="227"/>
        <w:jc w:val="left"/>
        <w:rPr>
          <w:rStyle w:val="Flietext"/>
        </w:rPr>
      </w:pPr>
      <w:r>
        <w:rPr>
          <w:rStyle w:val="Flietext"/>
        </w:rPr>
        <w:tab/>
        <w:t>schrittweise, möglichst nummerierte Beschreibung des Versuchsablaufs</w:t>
      </w:r>
    </w:p>
    <w:p w14:paraId="726A193A" w14:textId="77777777" w:rsidR="004C1599" w:rsidRDefault="004C1599" w:rsidP="004C1599">
      <w:pPr>
        <w:pStyle w:val="Lauftext"/>
        <w:spacing w:before="57"/>
        <w:ind w:left="227" w:hanging="227"/>
        <w:jc w:val="left"/>
        <w:rPr>
          <w:rStyle w:val="Hervorhebungbraun"/>
        </w:rPr>
      </w:pPr>
      <w:r>
        <w:rPr>
          <w:rStyle w:val="Hervorhebungbraun"/>
        </w:rPr>
        <w:tab/>
        <w:t>2.4 Entsorgung</w:t>
      </w:r>
    </w:p>
    <w:p w14:paraId="6B56BA48" w14:textId="77777777" w:rsidR="004C1599" w:rsidRDefault="004C1599" w:rsidP="00B31EEA">
      <w:pPr>
        <w:pStyle w:val="Lauftext"/>
        <w:pBdr>
          <w:bottom w:val="single" w:sz="18" w:space="1" w:color="833C0B" w:themeColor="accent2" w:themeShade="80"/>
        </w:pBdr>
        <w:ind w:left="227" w:hanging="227"/>
        <w:jc w:val="left"/>
        <w:rPr>
          <w:rStyle w:val="Flietext"/>
        </w:rPr>
      </w:pPr>
      <w:r>
        <w:rPr>
          <w:rStyle w:val="Flietext"/>
        </w:rPr>
        <w:tab/>
        <w:t>in die entsprechenden Chemikalienbehälter (A, B, Cl, S) oder nach Neutralisation in den Abfluss</w:t>
      </w:r>
    </w:p>
    <w:p w14:paraId="4F060428" w14:textId="77777777" w:rsidR="00B31EEA" w:rsidRDefault="00B31EEA" w:rsidP="00B31EEA">
      <w:pPr>
        <w:pStyle w:val="Lauftext"/>
        <w:spacing w:before="120"/>
        <w:ind w:left="227" w:hanging="227"/>
        <w:rPr>
          <w:rStyle w:val="Flietext"/>
          <w:b/>
          <w:bCs/>
          <w:color w:val="884A19"/>
        </w:rPr>
      </w:pPr>
      <w:r>
        <w:rPr>
          <w:rStyle w:val="Flietext"/>
          <w:b/>
          <w:bCs/>
          <w:color w:val="884A19"/>
        </w:rPr>
        <w:t>3</w:t>
      </w:r>
      <w:r>
        <w:rPr>
          <w:rStyle w:val="Flietext"/>
          <w:b/>
          <w:bCs/>
          <w:color w:val="884A19"/>
        </w:rPr>
        <w:tab/>
        <w:t>Beobachtung</w:t>
      </w:r>
    </w:p>
    <w:p w14:paraId="34DA4853" w14:textId="77777777" w:rsidR="00B31EEA" w:rsidRDefault="00B31EEA" w:rsidP="00B31EEA">
      <w:pPr>
        <w:pStyle w:val="Lauftext"/>
        <w:spacing w:before="57"/>
        <w:ind w:left="227" w:hanging="227"/>
        <w:rPr>
          <w:rStyle w:val="Flietext"/>
        </w:rPr>
      </w:pPr>
      <w:r>
        <w:rPr>
          <w:rStyle w:val="Flietext"/>
        </w:rPr>
        <w:tab/>
        <w:t>Alle Veränderungen während des Versuchs notieren, wie …</w:t>
      </w:r>
    </w:p>
    <w:p w14:paraId="3515712B" w14:textId="49C11386" w:rsidR="00B31EEA" w:rsidRDefault="00B31EEA" w:rsidP="003D1248">
      <w:pPr>
        <w:pStyle w:val="Lauftext"/>
        <w:numPr>
          <w:ilvl w:val="0"/>
          <w:numId w:val="1"/>
        </w:numPr>
        <w:ind w:left="284" w:hanging="284"/>
        <w:rPr>
          <w:rStyle w:val="Flietext"/>
        </w:rPr>
      </w:pPr>
      <w:r>
        <w:rPr>
          <w:rStyle w:val="Flietext"/>
        </w:rPr>
        <w:t>Änderung des Aggregatzustands</w:t>
      </w:r>
    </w:p>
    <w:p w14:paraId="12A3505F" w14:textId="37594509" w:rsidR="00B31EEA" w:rsidRDefault="00B31EEA" w:rsidP="003D1248">
      <w:pPr>
        <w:pStyle w:val="Lauftext"/>
        <w:numPr>
          <w:ilvl w:val="0"/>
          <w:numId w:val="1"/>
        </w:numPr>
        <w:ind w:left="284" w:hanging="284"/>
        <w:rPr>
          <w:rStyle w:val="Flietext"/>
        </w:rPr>
      </w:pPr>
      <w:r>
        <w:rPr>
          <w:rStyle w:val="Flietext"/>
        </w:rPr>
        <w:t>Bildung eines Niederschlags</w:t>
      </w:r>
    </w:p>
    <w:p w14:paraId="1E4F0682" w14:textId="61162BE3" w:rsidR="00B31EEA" w:rsidRDefault="00B31EEA" w:rsidP="003D1248">
      <w:pPr>
        <w:pStyle w:val="Lauftext"/>
        <w:numPr>
          <w:ilvl w:val="0"/>
          <w:numId w:val="1"/>
        </w:numPr>
        <w:ind w:left="284" w:hanging="284"/>
        <w:rPr>
          <w:rStyle w:val="Flietext"/>
        </w:rPr>
      </w:pPr>
      <w:r>
        <w:rPr>
          <w:rStyle w:val="Flietext"/>
        </w:rPr>
        <w:t>Gasentwicklung</w:t>
      </w:r>
    </w:p>
    <w:p w14:paraId="58B97354" w14:textId="20E8C097" w:rsidR="00B31EEA" w:rsidRDefault="00B31EEA" w:rsidP="003D1248">
      <w:pPr>
        <w:pStyle w:val="Lauftext"/>
        <w:numPr>
          <w:ilvl w:val="0"/>
          <w:numId w:val="1"/>
        </w:numPr>
        <w:ind w:left="284" w:hanging="284"/>
        <w:rPr>
          <w:rStyle w:val="Flietext"/>
        </w:rPr>
      </w:pPr>
      <w:r>
        <w:rPr>
          <w:rStyle w:val="Flietext"/>
        </w:rPr>
        <w:t>Farb- und/oder Geruchsveränderungen</w:t>
      </w:r>
    </w:p>
    <w:p w14:paraId="5D8A5001" w14:textId="263B60A2" w:rsidR="00B31EEA" w:rsidRDefault="00B31EEA" w:rsidP="003D1248">
      <w:pPr>
        <w:pStyle w:val="Lauftext"/>
        <w:numPr>
          <w:ilvl w:val="0"/>
          <w:numId w:val="1"/>
        </w:numPr>
        <w:ind w:left="284" w:hanging="284"/>
        <w:rPr>
          <w:rStyle w:val="Flietext"/>
        </w:rPr>
      </w:pPr>
      <w:r>
        <w:rPr>
          <w:rStyle w:val="Flietext"/>
        </w:rPr>
        <w:t>Temperatur</w:t>
      </w:r>
    </w:p>
    <w:p w14:paraId="1E2C252F" w14:textId="7224F787" w:rsidR="00B31EEA" w:rsidRDefault="00B31EEA" w:rsidP="003D1248">
      <w:pPr>
        <w:pStyle w:val="Lauftext"/>
        <w:numPr>
          <w:ilvl w:val="0"/>
          <w:numId w:val="1"/>
        </w:numPr>
        <w:pBdr>
          <w:bottom w:val="single" w:sz="18" w:space="1" w:color="833C0B" w:themeColor="accent2" w:themeShade="80"/>
        </w:pBdr>
        <w:ind w:left="284" w:hanging="284"/>
        <w:rPr>
          <w:rStyle w:val="Flietext"/>
          <w:b/>
          <w:bCs/>
          <w:color w:val="884A19"/>
        </w:rPr>
      </w:pPr>
      <w:r>
        <w:rPr>
          <w:rStyle w:val="Flietext"/>
        </w:rPr>
        <w:t>gegebenenfalls Messwerttabelle anlegen</w:t>
      </w:r>
    </w:p>
    <w:p w14:paraId="46337B16" w14:textId="77777777" w:rsidR="00B31EEA" w:rsidRDefault="00B31EEA" w:rsidP="00B31EEA">
      <w:pPr>
        <w:pStyle w:val="Lauftext"/>
        <w:spacing w:before="120"/>
        <w:ind w:left="227" w:hanging="227"/>
        <w:rPr>
          <w:rStyle w:val="Flietext"/>
          <w:b/>
          <w:bCs/>
          <w:color w:val="884A19"/>
        </w:rPr>
      </w:pPr>
      <w:r>
        <w:rPr>
          <w:rStyle w:val="Flietext"/>
          <w:b/>
          <w:bCs/>
          <w:color w:val="884A19"/>
        </w:rPr>
        <w:t>4</w:t>
      </w:r>
      <w:r>
        <w:rPr>
          <w:rStyle w:val="Flietext"/>
          <w:b/>
          <w:bCs/>
          <w:color w:val="884A19"/>
        </w:rPr>
        <w:tab/>
        <w:t>Erfassen, Auswerten und Interpretieren der (Mess-)Ergebnisse</w:t>
      </w:r>
    </w:p>
    <w:p w14:paraId="4005E564" w14:textId="77777777" w:rsidR="00B31EEA" w:rsidRDefault="00B31EEA" w:rsidP="00B31EEA">
      <w:pPr>
        <w:pStyle w:val="Lauftext"/>
        <w:spacing w:before="57"/>
        <w:ind w:left="227" w:hanging="227"/>
        <w:rPr>
          <w:rStyle w:val="Hervorhebungbraun"/>
        </w:rPr>
      </w:pPr>
      <w:r>
        <w:rPr>
          <w:rStyle w:val="Hervorhebungbraun"/>
        </w:rPr>
        <w:tab/>
        <w:t xml:space="preserve">4.1 Graphische Darstellung </w:t>
      </w:r>
    </w:p>
    <w:p w14:paraId="3D3E0478" w14:textId="77777777" w:rsidR="00B31EEA" w:rsidRDefault="00B31EEA" w:rsidP="00B31EEA">
      <w:pPr>
        <w:pStyle w:val="Lauftext"/>
        <w:ind w:left="227" w:hanging="227"/>
        <w:rPr>
          <w:rStyle w:val="Flietext"/>
        </w:rPr>
      </w:pPr>
      <w:r>
        <w:rPr>
          <w:rStyle w:val="Flietext"/>
        </w:rPr>
        <w:tab/>
        <w:t>ermittelte Messwerte graphisch darstellen (z. B. Tabellen, Kurven)</w:t>
      </w:r>
    </w:p>
    <w:p w14:paraId="0F3E52F4" w14:textId="77777777" w:rsidR="00B31EEA" w:rsidRDefault="00B31EEA" w:rsidP="00B31EEA">
      <w:pPr>
        <w:pStyle w:val="Lauftext"/>
        <w:spacing w:before="57"/>
        <w:ind w:left="227" w:hanging="227"/>
        <w:rPr>
          <w:rStyle w:val="Hervorhebungbraun"/>
        </w:rPr>
      </w:pPr>
      <w:r>
        <w:rPr>
          <w:rStyle w:val="Hervorhebungbraun"/>
        </w:rPr>
        <w:tab/>
        <w:t>4.2 Diskussion/Erklärungen</w:t>
      </w:r>
    </w:p>
    <w:p w14:paraId="65010892" w14:textId="77777777" w:rsidR="00B31EEA" w:rsidRDefault="00B31EEA" w:rsidP="00B31EEA">
      <w:pPr>
        <w:pStyle w:val="Lauftext"/>
        <w:ind w:left="227" w:hanging="227"/>
        <w:rPr>
          <w:rStyle w:val="Flietext"/>
        </w:rPr>
      </w:pPr>
      <w:r>
        <w:rPr>
          <w:rStyle w:val="Flietext"/>
        </w:rPr>
        <w:tab/>
        <w:t>Beobachtungen und Ergebnisse deuten und erklären, dabei Ursachen für die Veränderungen angeben; wenn möglich, Reaktionsschema bzw. Reaktionsgleichung erstellen</w:t>
      </w:r>
    </w:p>
    <w:p w14:paraId="73B2B023" w14:textId="77777777" w:rsidR="00B31EEA" w:rsidRDefault="00B31EEA" w:rsidP="00B31EEA">
      <w:pPr>
        <w:pStyle w:val="Lauftext"/>
        <w:spacing w:before="57"/>
        <w:ind w:left="227" w:hanging="227"/>
        <w:rPr>
          <w:rStyle w:val="Hervorhebungbraun"/>
        </w:rPr>
      </w:pPr>
      <w:r>
        <w:rPr>
          <w:rStyle w:val="Hervorhebungbraun"/>
        </w:rPr>
        <w:tab/>
        <w:t>4.3 Schlussfolgerung/Ergebnis</w:t>
      </w:r>
    </w:p>
    <w:p w14:paraId="291C2C85" w14:textId="77777777" w:rsidR="00B31EEA" w:rsidRDefault="00B31EEA" w:rsidP="00B31EEA">
      <w:pPr>
        <w:pStyle w:val="Lauftext"/>
        <w:pBdr>
          <w:bottom w:val="single" w:sz="18" w:space="1" w:color="833C0B" w:themeColor="accent2" w:themeShade="80"/>
        </w:pBdr>
        <w:ind w:left="227" w:hanging="227"/>
        <w:rPr>
          <w:rStyle w:val="Flietext"/>
          <w:b/>
          <w:bCs/>
          <w:color w:val="884A19"/>
        </w:rPr>
      </w:pPr>
      <w:r>
        <w:rPr>
          <w:rStyle w:val="Flietext"/>
        </w:rPr>
        <w:tab/>
        <w:t xml:space="preserve">mit Hilfe des Vorwissens Zusammenhänge herstellen und mögliche Schlussfolgerungen ableiten bzw. </w:t>
      </w:r>
      <w:r>
        <w:rPr>
          <w:rStyle w:val="Flietext"/>
        </w:rPr>
        <w:br/>
        <w:t xml:space="preserve">Ergebnisse interpretieren; wenn möglich, die naturwissenschaftlichen Fragestellungen des Versuchs </w:t>
      </w:r>
      <w:r>
        <w:rPr>
          <w:rStyle w:val="Flietext"/>
        </w:rPr>
        <w:br/>
        <w:t>beantworten</w:t>
      </w:r>
    </w:p>
    <w:p w14:paraId="3B2385C1" w14:textId="77777777" w:rsidR="00B31EEA" w:rsidRDefault="00B31EEA" w:rsidP="00B31EEA">
      <w:pPr>
        <w:pStyle w:val="Lauftext"/>
        <w:spacing w:before="120" w:after="57"/>
        <w:ind w:left="227" w:hanging="227"/>
        <w:rPr>
          <w:rStyle w:val="Flietext"/>
          <w:b/>
          <w:bCs/>
          <w:color w:val="884A19"/>
        </w:rPr>
      </w:pPr>
      <w:r>
        <w:rPr>
          <w:rStyle w:val="Flietext"/>
          <w:b/>
          <w:bCs/>
          <w:color w:val="884A19"/>
        </w:rPr>
        <w:t>5</w:t>
      </w:r>
      <w:r>
        <w:rPr>
          <w:rStyle w:val="Flietext"/>
          <w:b/>
          <w:bCs/>
          <w:color w:val="884A19"/>
        </w:rPr>
        <w:tab/>
        <w:t>Weiterführende Fragestellungen</w:t>
      </w:r>
      <w:r>
        <w:rPr>
          <w:rStyle w:val="Flietext"/>
          <w:b/>
          <w:bCs/>
          <w:color w:val="884A19"/>
        </w:rPr>
        <w:tab/>
      </w:r>
    </w:p>
    <w:p w14:paraId="63DB877E" w14:textId="692DC133" w:rsidR="004C1599" w:rsidRDefault="00B31EEA" w:rsidP="00B31EEA">
      <w:pPr>
        <w:pStyle w:val="Lauftext"/>
        <w:ind w:left="227" w:hanging="227"/>
      </w:pPr>
      <w:r>
        <w:rPr>
          <w:rStyle w:val="Flietext"/>
        </w:rPr>
        <w:tab/>
        <w:t>Aus den Ergebnissen können sich eventuell neue Fragen ergeben.</w:t>
      </w:r>
    </w:p>
    <w:sectPr w:rsidR="004C1599" w:rsidSect="00227177">
      <w:pgSz w:w="11906" w:h="16838" w:code="9"/>
      <w:pgMar w:top="1418" w:right="1418" w:bottom="1134" w:left="1418" w:header="709" w:footer="709" w:gutter="0"/>
      <w:pgBorders w:offsetFrom="page">
        <w:top w:val="single" w:sz="18" w:space="24" w:color="833C0B" w:themeColor="accent2" w:themeShade="80"/>
        <w:left w:val="single" w:sz="18" w:space="24" w:color="833C0B" w:themeColor="accent2" w:themeShade="80"/>
        <w:bottom w:val="single" w:sz="18" w:space="24" w:color="833C0B" w:themeColor="accent2" w:themeShade="80"/>
        <w:right w:val="single" w:sz="18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67A5F"/>
    <w:multiLevelType w:val="hybridMultilevel"/>
    <w:tmpl w:val="18BA0954"/>
    <w:lvl w:ilvl="0" w:tplc="A7B8D3E8">
      <w:numFmt w:val="bullet"/>
      <w:lvlText w:val="•"/>
      <w:lvlJc w:val="left"/>
      <w:pPr>
        <w:ind w:left="588" w:hanging="360"/>
      </w:pPr>
      <w:rPr>
        <w:rFonts w:ascii="Candara" w:eastAsiaTheme="minorHAnsi" w:hAnsi="Candara" w:cs="Candara" w:hint="default"/>
        <w:b/>
        <w:color w:val="884A19"/>
      </w:rPr>
    </w:lvl>
    <w:lvl w:ilvl="1" w:tplc="0407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5A11197E"/>
    <w:multiLevelType w:val="hybridMultilevel"/>
    <w:tmpl w:val="4DBA45CE"/>
    <w:lvl w:ilvl="0" w:tplc="520AA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33C0B" w:themeColor="accent2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5A"/>
    <w:rsid w:val="000B5363"/>
    <w:rsid w:val="00227177"/>
    <w:rsid w:val="003C0F5A"/>
    <w:rsid w:val="003D1248"/>
    <w:rsid w:val="004C1599"/>
    <w:rsid w:val="004C25DD"/>
    <w:rsid w:val="00B31EEA"/>
    <w:rsid w:val="00E8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397B"/>
  <w15:chartTrackingRefBased/>
  <w15:docId w15:val="{9BA238FF-D20C-48AB-8703-042A6889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C25DD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  <w:lang w:val="de-AT"/>
    </w:rPr>
  </w:style>
  <w:style w:type="character" w:customStyle="1" w:styleId="TitelZchn">
    <w:name w:val="Titel Zchn"/>
    <w:link w:val="Titel"/>
    <w:uiPriority w:val="10"/>
    <w:rsid w:val="004C25DD"/>
    <w:rPr>
      <w:rFonts w:eastAsia="Times New Roman"/>
      <w:color w:val="17365D"/>
      <w:spacing w:val="5"/>
      <w:kern w:val="28"/>
      <w:sz w:val="52"/>
      <w:szCs w:val="52"/>
      <w:lang w:val="de-AT"/>
    </w:rPr>
  </w:style>
  <w:style w:type="paragraph" w:styleId="KeinLeerraum">
    <w:name w:val="No Spacing"/>
    <w:uiPriority w:val="1"/>
    <w:qFormat/>
    <w:rsid w:val="00E84F9F"/>
    <w:pPr>
      <w:spacing w:after="0" w:line="240" w:lineRule="auto"/>
    </w:pPr>
  </w:style>
  <w:style w:type="paragraph" w:customStyle="1" w:styleId="Lauftext">
    <w:name w:val="Lauftext"/>
    <w:basedOn w:val="Standard"/>
    <w:uiPriority w:val="99"/>
    <w:rsid w:val="004C1599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andara" w:hAnsi="Candara" w:cs="Candara"/>
      <w:color w:val="000000"/>
      <w:sz w:val="19"/>
      <w:szCs w:val="19"/>
    </w:rPr>
  </w:style>
  <w:style w:type="paragraph" w:customStyle="1" w:styleId="EinfAbs">
    <w:name w:val="[Einf. Abs.]"/>
    <w:basedOn w:val="Standard"/>
    <w:uiPriority w:val="99"/>
    <w:rsid w:val="004C15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Flietext">
    <w:name w:val="Fließtext"/>
    <w:uiPriority w:val="99"/>
    <w:rsid w:val="004C1599"/>
    <w:rPr>
      <w:rFonts w:ascii="Candara" w:hAnsi="Candara" w:cs="Candara"/>
      <w:color w:val="000000"/>
      <w:sz w:val="21"/>
      <w:szCs w:val="21"/>
    </w:rPr>
  </w:style>
  <w:style w:type="character" w:customStyle="1" w:styleId="Hervorhebungbraun">
    <w:name w:val="Hervorhebung braun"/>
    <w:basedOn w:val="Absatz-Standardschriftart"/>
    <w:uiPriority w:val="99"/>
    <w:rsid w:val="004C1599"/>
    <w:rPr>
      <w:rFonts w:ascii="Candara" w:hAnsi="Candara" w:cs="Candara"/>
      <w:b/>
      <w:bCs/>
      <w:color w:val="884A19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1497</Characters>
  <Application>Microsoft Office Word</Application>
  <DocSecurity>0</DocSecurity>
  <Lines>23</Lines>
  <Paragraphs>6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Fröhlich</dc:creator>
  <cp:keywords/>
  <dc:description/>
  <cp:lastModifiedBy>Eva Fröhlich</cp:lastModifiedBy>
  <cp:revision>7</cp:revision>
  <dcterms:created xsi:type="dcterms:W3CDTF">2020-11-26T15:49:00Z</dcterms:created>
  <dcterms:modified xsi:type="dcterms:W3CDTF">2020-11-26T16:03:00Z</dcterms:modified>
</cp:coreProperties>
</file>