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1" w:type="dxa"/>
        <w:tblInd w:w="108" w:type="dxa"/>
        <w:tblBorders>
          <w:top w:val="single" w:sz="4" w:space="0" w:color="85A640"/>
          <w:left w:val="single" w:sz="4" w:space="0" w:color="85A640"/>
          <w:bottom w:val="single" w:sz="4" w:space="0" w:color="85A640"/>
          <w:right w:val="single" w:sz="4" w:space="0" w:color="85A640"/>
          <w:insideH w:val="single" w:sz="4" w:space="0" w:color="85A640"/>
          <w:insideV w:val="single" w:sz="4" w:space="0" w:color="85A64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5113"/>
      </w:tblGrid>
      <w:tr w:rsidR="007938DA" w:rsidTr="00CB0F5D">
        <w:trPr>
          <w:cantSplit/>
          <w:trHeight w:val="345"/>
        </w:trPr>
        <w:tc>
          <w:tcPr>
            <w:tcW w:w="9791" w:type="dxa"/>
            <w:gridSpan w:val="3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shd w:val="clear" w:color="auto" w:fill="76923C" w:themeFill="accent3" w:themeFillShade="BF"/>
            <w:vAlign w:val="center"/>
          </w:tcPr>
          <w:p w:rsidR="007938DA" w:rsidRPr="007938DA" w:rsidRDefault="007938DA" w:rsidP="007938DA">
            <w:pPr>
              <w:tabs>
                <w:tab w:val="right" w:pos="9575"/>
              </w:tabs>
              <w:spacing w:line="276" w:lineRule="auto"/>
              <w:rPr>
                <w:b/>
                <w:iCs/>
                <w:sz w:val="18"/>
                <w:szCs w:val="18"/>
              </w:rPr>
            </w:pPr>
            <w:r w:rsidRPr="007938DA">
              <w:rPr>
                <w:b/>
                <w:iCs/>
                <w:color w:val="FFFFFF" w:themeColor="background1"/>
                <w:sz w:val="20"/>
                <w:szCs w:val="20"/>
              </w:rPr>
              <w:t>SACHTEXTE ANALYSIEREN</w:t>
            </w:r>
            <w:r w:rsidRPr="007938DA">
              <w:rPr>
                <w:b/>
                <w:iCs/>
                <w:color w:val="FFFFFF" w:themeColor="background1"/>
                <w:sz w:val="20"/>
                <w:szCs w:val="20"/>
              </w:rPr>
              <w:tab/>
            </w:r>
            <w:r w:rsidRPr="0079005B">
              <w:rPr>
                <w:rFonts w:ascii="Arial Black" w:hAnsi="Arial Black"/>
                <w:b/>
                <w:i/>
                <w:color w:val="FFFFFF" w:themeColor="background1"/>
                <w:sz w:val="24"/>
              </w:rPr>
              <w:t>SO GEHT’S</w:t>
            </w:r>
          </w:p>
        </w:tc>
      </w:tr>
      <w:tr w:rsidR="007938DA" w:rsidTr="00CB0F5D">
        <w:trPr>
          <w:cantSplit/>
          <w:trHeight w:val="1134"/>
        </w:trPr>
        <w:tc>
          <w:tcPr>
            <w:tcW w:w="709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shd w:val="clear" w:color="auto" w:fill="EEECE1"/>
            <w:textDirection w:val="btLr"/>
            <w:vAlign w:val="center"/>
            <w:hideMark/>
          </w:tcPr>
          <w:p w:rsidR="007938DA" w:rsidRPr="00CB0F5D" w:rsidRDefault="007938DA">
            <w:pPr>
              <w:spacing w:line="276" w:lineRule="auto"/>
              <w:ind w:left="113" w:right="113"/>
              <w:jc w:val="center"/>
              <w:rPr>
                <w:rFonts w:cstheme="minorBidi"/>
                <w:b/>
                <w:color w:val="85A640"/>
                <w:sz w:val="16"/>
                <w:szCs w:val="16"/>
              </w:rPr>
            </w:pPr>
            <w:r w:rsidRPr="00CB0F5D">
              <w:rPr>
                <w:b/>
                <w:color w:val="85A640"/>
                <w:sz w:val="16"/>
                <w:szCs w:val="16"/>
              </w:rPr>
              <w:t>Schritt 1:</w:t>
            </w:r>
          </w:p>
          <w:p w:rsidR="007938DA" w:rsidRPr="00CB0F5D" w:rsidRDefault="007938DA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B0F5D">
              <w:rPr>
                <w:b/>
                <w:color w:val="85A640"/>
                <w:sz w:val="16"/>
                <w:szCs w:val="16"/>
              </w:rPr>
              <w:t xml:space="preserve">Eckdaten </w:t>
            </w:r>
          </w:p>
        </w:tc>
        <w:tc>
          <w:tcPr>
            <w:tcW w:w="3969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vAlign w:val="center"/>
            <w:hideMark/>
          </w:tcPr>
          <w:p w:rsidR="007938DA" w:rsidRPr="00CB0F5D" w:rsidRDefault="007938DA" w:rsidP="00CB0F5D">
            <w:pPr>
              <w:numPr>
                <w:ilvl w:val="0"/>
                <w:numId w:val="1"/>
              </w:numPr>
              <w:spacing w:line="276" w:lineRule="auto"/>
              <w:rPr>
                <w:rFonts w:cstheme="minorBidi"/>
                <w:sz w:val="16"/>
                <w:szCs w:val="16"/>
              </w:rPr>
            </w:pPr>
            <w:r w:rsidRPr="00CB0F5D">
              <w:rPr>
                <w:sz w:val="16"/>
                <w:szCs w:val="16"/>
              </w:rPr>
              <w:t>Verfasser/in, Titel, Ort und Datum der Veröffentlichung</w:t>
            </w:r>
          </w:p>
          <w:p w:rsidR="007938DA" w:rsidRPr="00CB0F5D" w:rsidRDefault="007938DA" w:rsidP="00CB0F5D">
            <w:pPr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CB0F5D">
              <w:rPr>
                <w:sz w:val="16"/>
                <w:szCs w:val="16"/>
              </w:rPr>
              <w:t>Medium, in dem der Text veröffentlicht wurde</w:t>
            </w:r>
          </w:p>
          <w:p w:rsidR="007938DA" w:rsidRPr="00CB0F5D" w:rsidRDefault="007938DA" w:rsidP="00CB0F5D">
            <w:pPr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CB0F5D">
              <w:rPr>
                <w:sz w:val="16"/>
                <w:szCs w:val="16"/>
              </w:rPr>
              <w:t>Textsorte (wenn angegeben)</w:t>
            </w:r>
          </w:p>
          <w:p w:rsidR="007938DA" w:rsidRPr="00CB0F5D" w:rsidRDefault="007938DA" w:rsidP="00CB0F5D">
            <w:pPr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CB0F5D">
              <w:rPr>
                <w:sz w:val="16"/>
                <w:szCs w:val="16"/>
              </w:rPr>
              <w:t>Zielgruppe</w:t>
            </w:r>
          </w:p>
          <w:p w:rsidR="007938DA" w:rsidRPr="00CB0F5D" w:rsidRDefault="007938DA" w:rsidP="00CB0F5D">
            <w:pPr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CB0F5D">
              <w:rPr>
                <w:sz w:val="16"/>
                <w:szCs w:val="16"/>
              </w:rPr>
              <w:t>evtl. besondere Situation, in der der Text veröffentlicht wurde</w:t>
            </w:r>
          </w:p>
        </w:tc>
        <w:tc>
          <w:tcPr>
            <w:tcW w:w="5113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shd w:val="clear" w:color="auto" w:fill="EEECE1"/>
          </w:tcPr>
          <w:p w:rsidR="007938DA" w:rsidRDefault="007938DA">
            <w:pPr>
              <w:spacing w:after="200" w:line="276" w:lineRule="auto"/>
              <w:rPr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938DA" w:rsidTr="00CB0F5D">
        <w:trPr>
          <w:cantSplit/>
          <w:trHeight w:val="1134"/>
        </w:trPr>
        <w:tc>
          <w:tcPr>
            <w:tcW w:w="709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shd w:val="clear" w:color="auto" w:fill="EEECE1"/>
            <w:textDirection w:val="btLr"/>
            <w:vAlign w:val="center"/>
            <w:hideMark/>
          </w:tcPr>
          <w:p w:rsidR="007938DA" w:rsidRPr="00CB0F5D" w:rsidRDefault="007938DA">
            <w:pPr>
              <w:spacing w:line="276" w:lineRule="auto"/>
              <w:ind w:left="113" w:right="113"/>
              <w:jc w:val="center"/>
              <w:rPr>
                <w:rFonts w:cstheme="minorBidi"/>
                <w:b/>
                <w:color w:val="85A640"/>
                <w:sz w:val="16"/>
                <w:szCs w:val="16"/>
              </w:rPr>
            </w:pPr>
            <w:r w:rsidRPr="00CB0F5D">
              <w:rPr>
                <w:b/>
                <w:color w:val="85A640"/>
                <w:sz w:val="16"/>
                <w:szCs w:val="16"/>
              </w:rPr>
              <w:t>Schritt 2:</w:t>
            </w:r>
          </w:p>
          <w:p w:rsidR="007938DA" w:rsidRPr="00CB0F5D" w:rsidRDefault="007938DA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B0F5D">
              <w:rPr>
                <w:b/>
                <w:color w:val="85A640"/>
                <w:sz w:val="16"/>
                <w:szCs w:val="16"/>
              </w:rPr>
              <w:t>Inhaltsanalyse</w:t>
            </w:r>
          </w:p>
        </w:tc>
        <w:tc>
          <w:tcPr>
            <w:tcW w:w="3969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vAlign w:val="center"/>
            <w:hideMark/>
          </w:tcPr>
          <w:p w:rsidR="007938DA" w:rsidRPr="00CB0F5D" w:rsidRDefault="007938DA" w:rsidP="00CB0F5D">
            <w:pPr>
              <w:numPr>
                <w:ilvl w:val="0"/>
                <w:numId w:val="2"/>
              </w:numPr>
              <w:spacing w:line="276" w:lineRule="auto"/>
              <w:rPr>
                <w:rFonts w:cstheme="minorBidi"/>
                <w:sz w:val="16"/>
                <w:szCs w:val="16"/>
              </w:rPr>
            </w:pPr>
            <w:r w:rsidRPr="00CB0F5D">
              <w:rPr>
                <w:b/>
                <w:sz w:val="16"/>
                <w:szCs w:val="16"/>
              </w:rPr>
              <w:t>Thema</w:t>
            </w:r>
            <w:r w:rsidRPr="00CB0F5D">
              <w:rPr>
                <w:sz w:val="16"/>
                <w:szCs w:val="16"/>
              </w:rPr>
              <w:t>, evtl. Nebenthemen</w:t>
            </w:r>
          </w:p>
          <w:p w:rsidR="007938DA" w:rsidRPr="00CB0F5D" w:rsidRDefault="007938DA" w:rsidP="00CB0F5D">
            <w:pPr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CB0F5D">
              <w:rPr>
                <w:b/>
                <w:sz w:val="16"/>
                <w:szCs w:val="16"/>
              </w:rPr>
              <w:t>Inhalt</w:t>
            </w:r>
            <w:r w:rsidRPr="00CB0F5D">
              <w:rPr>
                <w:sz w:val="16"/>
                <w:szCs w:val="16"/>
              </w:rPr>
              <w:t>:</w:t>
            </w:r>
          </w:p>
          <w:p w:rsidR="007938DA" w:rsidRPr="00CB0F5D" w:rsidRDefault="007938DA" w:rsidP="00CB0F5D">
            <w:pPr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 w:rsidRPr="00CB0F5D">
              <w:rPr>
                <w:sz w:val="16"/>
                <w:szCs w:val="16"/>
              </w:rPr>
              <w:t>Bei informierenden Texten: die wichtigsten Informationen</w:t>
            </w:r>
          </w:p>
          <w:p w:rsidR="007938DA" w:rsidRPr="00CB0F5D" w:rsidRDefault="007938DA" w:rsidP="00CB0F5D">
            <w:pPr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 w:rsidRPr="00CB0F5D">
              <w:rPr>
                <w:sz w:val="16"/>
                <w:szCs w:val="16"/>
              </w:rPr>
              <w:t>Bei meinungsorientierten Texten: Argumentationslinien</w:t>
            </w:r>
          </w:p>
          <w:p w:rsidR="007938DA" w:rsidRPr="00CB0F5D" w:rsidRDefault="007938DA" w:rsidP="00CB0F5D">
            <w:pPr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CB0F5D">
              <w:rPr>
                <w:sz w:val="16"/>
                <w:szCs w:val="16"/>
              </w:rPr>
              <w:t xml:space="preserve">Wie ist der Text </w:t>
            </w:r>
            <w:r w:rsidRPr="00CB0F5D">
              <w:rPr>
                <w:b/>
                <w:sz w:val="16"/>
                <w:szCs w:val="16"/>
              </w:rPr>
              <w:t>inhaltlich aufgebaut</w:t>
            </w:r>
            <w:r w:rsidRPr="00CB0F5D">
              <w:rPr>
                <w:sz w:val="16"/>
                <w:szCs w:val="16"/>
              </w:rPr>
              <w:t>? Welche Aufgabe kommt einzelnen Abschnitten zu (z. B. informieren, werten)?</w:t>
            </w:r>
            <w:r w:rsidRPr="00CB0F5D">
              <w:rPr>
                <w:b/>
                <w:bCs/>
                <w:sz w:val="16"/>
                <w:szCs w:val="16"/>
              </w:rPr>
              <w:t xml:space="preserve"> Beachten Sie dazu auch die dominierenden Darstellungsstrategien!</w:t>
            </w:r>
          </w:p>
          <w:p w:rsidR="007938DA" w:rsidRPr="00CB0F5D" w:rsidRDefault="007938DA" w:rsidP="00CB0F5D">
            <w:pPr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CB0F5D">
              <w:rPr>
                <w:sz w:val="16"/>
                <w:szCs w:val="16"/>
              </w:rPr>
              <w:t>Gibt es Teile mit direkten oder indirekten Zitaten?</w:t>
            </w:r>
          </w:p>
        </w:tc>
        <w:tc>
          <w:tcPr>
            <w:tcW w:w="5113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shd w:val="clear" w:color="auto" w:fill="EEECE1"/>
          </w:tcPr>
          <w:p w:rsidR="007938DA" w:rsidRDefault="007938DA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  <w:p w:rsidR="00CB0F5D" w:rsidRDefault="00CB0F5D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  <w:p w:rsidR="00CB0F5D" w:rsidRDefault="00CB0F5D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  <w:p w:rsidR="00CB0F5D" w:rsidRDefault="00CB0F5D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  <w:p w:rsidR="00CB0F5D" w:rsidRDefault="00CB0F5D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  <w:p w:rsidR="00CB0F5D" w:rsidRDefault="00CB0F5D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  <w:p w:rsidR="00CB0F5D" w:rsidRDefault="00CB0F5D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  <w:p w:rsidR="00CB0F5D" w:rsidRDefault="00CB0F5D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  <w:p w:rsidR="00CB0F5D" w:rsidRDefault="00CB0F5D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  <w:p w:rsidR="00CB0F5D" w:rsidRDefault="00CB0F5D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  <w:p w:rsidR="00CB0F5D" w:rsidRDefault="00CB0F5D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  <w:p w:rsidR="00CB0F5D" w:rsidRDefault="00CB0F5D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  <w:p w:rsidR="00CB0F5D" w:rsidRDefault="00CB0F5D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  <w:p w:rsidR="00CB0F5D" w:rsidRDefault="00CB0F5D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  <w:p w:rsidR="005423C4" w:rsidRDefault="005423C4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  <w:p w:rsidR="00CB0F5D" w:rsidRDefault="00CB0F5D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  <w:p w:rsidR="00CB0F5D" w:rsidRDefault="00CB0F5D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  <w:p w:rsidR="00CB0F5D" w:rsidRDefault="00CB0F5D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</w:tc>
      </w:tr>
      <w:tr w:rsidR="007938DA" w:rsidTr="005423C4">
        <w:trPr>
          <w:cantSplit/>
          <w:trHeight w:val="1134"/>
        </w:trPr>
        <w:tc>
          <w:tcPr>
            <w:tcW w:w="709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shd w:val="clear" w:color="auto" w:fill="EEECE1"/>
            <w:textDirection w:val="btLr"/>
            <w:vAlign w:val="center"/>
            <w:hideMark/>
          </w:tcPr>
          <w:p w:rsidR="007938DA" w:rsidRPr="00CB0F5D" w:rsidRDefault="007938DA">
            <w:pPr>
              <w:spacing w:line="276" w:lineRule="auto"/>
              <w:ind w:left="113" w:right="113"/>
              <w:jc w:val="center"/>
              <w:rPr>
                <w:b/>
                <w:color w:val="468F03"/>
                <w:sz w:val="16"/>
                <w:szCs w:val="16"/>
              </w:rPr>
            </w:pPr>
            <w:r w:rsidRPr="00CB0F5D">
              <w:rPr>
                <w:b/>
                <w:color w:val="85A640"/>
                <w:sz w:val="16"/>
                <w:szCs w:val="16"/>
              </w:rPr>
              <w:t>Schritt 3:</w:t>
            </w:r>
            <w:r w:rsidRPr="00CB0F5D">
              <w:rPr>
                <w:b/>
                <w:color w:val="85A640"/>
                <w:sz w:val="16"/>
                <w:szCs w:val="16"/>
              </w:rPr>
              <w:br/>
              <w:t>Formanalyse</w:t>
            </w:r>
          </w:p>
        </w:tc>
        <w:tc>
          <w:tcPr>
            <w:tcW w:w="3969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vAlign w:val="center"/>
            <w:hideMark/>
          </w:tcPr>
          <w:p w:rsidR="007938DA" w:rsidRPr="00CB0F5D" w:rsidRDefault="007938DA" w:rsidP="005423C4">
            <w:pPr>
              <w:numPr>
                <w:ilvl w:val="0"/>
                <w:numId w:val="5"/>
              </w:numPr>
              <w:spacing w:line="276" w:lineRule="auto"/>
              <w:rPr>
                <w:rFonts w:cstheme="minorBidi"/>
                <w:sz w:val="16"/>
                <w:szCs w:val="16"/>
              </w:rPr>
            </w:pPr>
            <w:r w:rsidRPr="00CB0F5D">
              <w:rPr>
                <w:b/>
                <w:bCs/>
                <w:sz w:val="16"/>
                <w:szCs w:val="16"/>
              </w:rPr>
              <w:t>Ä</w:t>
            </w:r>
            <w:r w:rsidRPr="00CB0F5D">
              <w:rPr>
                <w:b/>
                <w:sz w:val="16"/>
                <w:szCs w:val="16"/>
              </w:rPr>
              <w:t>ußerlicher/formaler Aufbau</w:t>
            </w:r>
            <w:r w:rsidRPr="00CB0F5D">
              <w:rPr>
                <w:sz w:val="16"/>
                <w:szCs w:val="16"/>
              </w:rPr>
              <w:t>, z. B. Überschriften, Zwischenüberschriften, Schriftart?</w:t>
            </w:r>
          </w:p>
          <w:p w:rsidR="007938DA" w:rsidRPr="00CB0F5D" w:rsidRDefault="007938DA" w:rsidP="005423C4">
            <w:pPr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 w:rsidRPr="00CB0F5D">
              <w:rPr>
                <w:sz w:val="16"/>
                <w:szCs w:val="16"/>
              </w:rPr>
              <w:t xml:space="preserve">Was macht den Text (nicht) </w:t>
            </w:r>
            <w:r w:rsidRPr="00CB0F5D">
              <w:rPr>
                <w:b/>
                <w:sz w:val="16"/>
                <w:szCs w:val="16"/>
              </w:rPr>
              <w:t>lesefreundlich</w:t>
            </w:r>
            <w:r w:rsidRPr="00CB0F5D">
              <w:rPr>
                <w:sz w:val="16"/>
                <w:szCs w:val="16"/>
              </w:rPr>
              <w:t>?</w:t>
            </w:r>
          </w:p>
          <w:p w:rsidR="007938DA" w:rsidRPr="00CB0F5D" w:rsidRDefault="007938DA" w:rsidP="005423C4">
            <w:pPr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 w:rsidRPr="00CB0F5D">
              <w:rPr>
                <w:sz w:val="16"/>
                <w:szCs w:val="16"/>
              </w:rPr>
              <w:t xml:space="preserve">Bei </w:t>
            </w:r>
            <w:r w:rsidRPr="00CB0F5D">
              <w:rPr>
                <w:b/>
                <w:sz w:val="16"/>
                <w:szCs w:val="16"/>
              </w:rPr>
              <w:t>diskontinuierlichen Texten</w:t>
            </w:r>
            <w:r w:rsidRPr="00CB0F5D">
              <w:rPr>
                <w:sz w:val="16"/>
                <w:szCs w:val="16"/>
              </w:rPr>
              <w:t xml:space="preserve"> (vgl. </w:t>
            </w:r>
            <w:r w:rsidRPr="00CB0F5D">
              <w:rPr>
                <w:caps/>
                <w:sz w:val="16"/>
                <w:szCs w:val="16"/>
              </w:rPr>
              <w:t>Info-Box</w:t>
            </w:r>
            <w:r w:rsidRPr="00CB0F5D">
              <w:rPr>
                <w:sz w:val="16"/>
                <w:szCs w:val="16"/>
              </w:rPr>
              <w:t>): Aus welchen Modulen setzt sich der Text zusammen? Wie sind die Module aufeinander bezogen?</w:t>
            </w:r>
          </w:p>
        </w:tc>
        <w:tc>
          <w:tcPr>
            <w:tcW w:w="5113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shd w:val="clear" w:color="auto" w:fill="EEECE1"/>
          </w:tcPr>
          <w:p w:rsidR="007938DA" w:rsidRDefault="007938DA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</w:tc>
      </w:tr>
      <w:tr w:rsidR="0079005B" w:rsidTr="005423C4">
        <w:trPr>
          <w:cantSplit/>
          <w:trHeight w:val="1134"/>
        </w:trPr>
        <w:tc>
          <w:tcPr>
            <w:tcW w:w="709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shd w:val="clear" w:color="auto" w:fill="EEECE1"/>
            <w:textDirection w:val="btLr"/>
            <w:vAlign w:val="center"/>
            <w:hideMark/>
          </w:tcPr>
          <w:p w:rsidR="0079005B" w:rsidRPr="00CB0F5D" w:rsidRDefault="0079005B" w:rsidP="0079005B">
            <w:pPr>
              <w:spacing w:line="276" w:lineRule="auto"/>
              <w:ind w:left="113" w:right="113"/>
              <w:jc w:val="center"/>
              <w:rPr>
                <w:b/>
                <w:color w:val="85A640"/>
                <w:sz w:val="16"/>
                <w:szCs w:val="16"/>
              </w:rPr>
            </w:pPr>
            <w:r w:rsidRPr="00CB0F5D">
              <w:rPr>
                <w:b/>
                <w:color w:val="85A640"/>
                <w:sz w:val="16"/>
                <w:szCs w:val="16"/>
              </w:rPr>
              <w:lastRenderedPageBreak/>
              <w:t xml:space="preserve">Schritt 4: </w:t>
            </w:r>
          </w:p>
          <w:p w:rsidR="0079005B" w:rsidRPr="00CB0F5D" w:rsidRDefault="0079005B" w:rsidP="0079005B">
            <w:pPr>
              <w:spacing w:line="276" w:lineRule="auto"/>
              <w:ind w:left="113" w:right="113"/>
              <w:jc w:val="center"/>
              <w:rPr>
                <w:b/>
                <w:color w:val="85A640"/>
                <w:sz w:val="16"/>
                <w:szCs w:val="16"/>
              </w:rPr>
            </w:pPr>
            <w:r w:rsidRPr="00CB0F5D">
              <w:rPr>
                <w:b/>
                <w:color w:val="85A640"/>
                <w:sz w:val="16"/>
                <w:szCs w:val="16"/>
              </w:rPr>
              <w:t>Sprachanalyse</w:t>
            </w:r>
          </w:p>
        </w:tc>
        <w:tc>
          <w:tcPr>
            <w:tcW w:w="3969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vAlign w:val="center"/>
            <w:hideMark/>
          </w:tcPr>
          <w:p w:rsidR="0079005B" w:rsidRPr="00CB0F5D" w:rsidRDefault="0079005B" w:rsidP="005423C4">
            <w:pPr>
              <w:numPr>
                <w:ilvl w:val="0"/>
                <w:numId w:val="6"/>
              </w:numPr>
              <w:spacing w:line="276" w:lineRule="auto"/>
              <w:rPr>
                <w:sz w:val="16"/>
                <w:szCs w:val="16"/>
              </w:rPr>
            </w:pPr>
            <w:r w:rsidRPr="00CB0F5D">
              <w:rPr>
                <w:sz w:val="16"/>
                <w:szCs w:val="16"/>
              </w:rPr>
              <w:t xml:space="preserve">Auffälligkeiten bezüglich der </w:t>
            </w:r>
            <w:r w:rsidRPr="005423C4">
              <w:rPr>
                <w:b/>
                <w:bCs/>
                <w:sz w:val="16"/>
                <w:szCs w:val="16"/>
              </w:rPr>
              <w:t>Wortwahl</w:t>
            </w:r>
            <w:r w:rsidRPr="00CB0F5D">
              <w:rPr>
                <w:sz w:val="16"/>
                <w:szCs w:val="16"/>
              </w:rPr>
              <w:t>, z. B. Wortarten, Wortgut, Fachbegriffe</w:t>
            </w:r>
          </w:p>
          <w:p w:rsidR="0079005B" w:rsidRPr="00CB0F5D" w:rsidRDefault="0079005B" w:rsidP="005423C4">
            <w:pPr>
              <w:numPr>
                <w:ilvl w:val="0"/>
                <w:numId w:val="6"/>
              </w:numPr>
              <w:spacing w:line="276" w:lineRule="auto"/>
              <w:rPr>
                <w:sz w:val="16"/>
                <w:szCs w:val="16"/>
              </w:rPr>
            </w:pPr>
            <w:r w:rsidRPr="00CB0F5D">
              <w:rPr>
                <w:sz w:val="16"/>
                <w:szCs w:val="16"/>
              </w:rPr>
              <w:t xml:space="preserve">Auffälligkeiten bezüglich des </w:t>
            </w:r>
            <w:r w:rsidRPr="005423C4">
              <w:rPr>
                <w:b/>
                <w:bCs/>
                <w:sz w:val="16"/>
                <w:szCs w:val="16"/>
              </w:rPr>
              <w:t>Satzbaus</w:t>
            </w:r>
            <w:r w:rsidRPr="00CB0F5D">
              <w:rPr>
                <w:sz w:val="16"/>
                <w:szCs w:val="16"/>
              </w:rPr>
              <w:t>, z. B. einfacher/komplexer Satzbau</w:t>
            </w:r>
          </w:p>
          <w:p w:rsidR="0079005B" w:rsidRPr="00CB0F5D" w:rsidRDefault="0079005B" w:rsidP="005423C4">
            <w:pPr>
              <w:numPr>
                <w:ilvl w:val="0"/>
                <w:numId w:val="6"/>
              </w:numPr>
              <w:spacing w:line="276" w:lineRule="auto"/>
              <w:rPr>
                <w:sz w:val="16"/>
                <w:szCs w:val="16"/>
              </w:rPr>
            </w:pPr>
            <w:r w:rsidRPr="005423C4">
              <w:rPr>
                <w:b/>
                <w:bCs/>
                <w:sz w:val="16"/>
                <w:szCs w:val="16"/>
              </w:rPr>
              <w:t>Sprachebene</w:t>
            </w:r>
            <w:r w:rsidRPr="00CB0F5D">
              <w:rPr>
                <w:sz w:val="16"/>
                <w:szCs w:val="16"/>
              </w:rPr>
              <w:t>, z. B. Fachsprache, Jargon</w:t>
            </w:r>
          </w:p>
          <w:p w:rsidR="0079005B" w:rsidRPr="00CB0F5D" w:rsidRDefault="0079005B" w:rsidP="005423C4">
            <w:pPr>
              <w:numPr>
                <w:ilvl w:val="0"/>
                <w:numId w:val="6"/>
              </w:numPr>
              <w:spacing w:line="276" w:lineRule="auto"/>
              <w:rPr>
                <w:sz w:val="16"/>
                <w:szCs w:val="16"/>
              </w:rPr>
            </w:pPr>
            <w:r w:rsidRPr="005423C4">
              <w:rPr>
                <w:b/>
                <w:bCs/>
                <w:sz w:val="16"/>
                <w:szCs w:val="16"/>
              </w:rPr>
              <w:t>Stilmittel</w:t>
            </w:r>
            <w:r w:rsidRPr="00CB0F5D">
              <w:rPr>
                <w:sz w:val="16"/>
                <w:szCs w:val="16"/>
              </w:rPr>
              <w:t xml:space="preserve"> und Bilder?</w:t>
            </w:r>
          </w:p>
          <w:p w:rsidR="0079005B" w:rsidRPr="00CB0F5D" w:rsidRDefault="0079005B" w:rsidP="005423C4">
            <w:pPr>
              <w:numPr>
                <w:ilvl w:val="0"/>
                <w:numId w:val="6"/>
              </w:numPr>
              <w:spacing w:line="276" w:lineRule="auto"/>
              <w:rPr>
                <w:sz w:val="16"/>
                <w:szCs w:val="16"/>
              </w:rPr>
            </w:pPr>
            <w:r w:rsidRPr="005423C4">
              <w:rPr>
                <w:b/>
                <w:bCs/>
                <w:sz w:val="16"/>
                <w:szCs w:val="16"/>
              </w:rPr>
              <w:t>Redeweise</w:t>
            </w:r>
            <w:r w:rsidRPr="00CB0F5D">
              <w:rPr>
                <w:sz w:val="16"/>
                <w:szCs w:val="16"/>
              </w:rPr>
              <w:t>, z. B. emotionalisierend, sachlich, ironisch, belehrend, übertreibend etc.</w:t>
            </w:r>
          </w:p>
        </w:tc>
        <w:tc>
          <w:tcPr>
            <w:tcW w:w="5113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shd w:val="clear" w:color="auto" w:fill="EEECE1"/>
          </w:tcPr>
          <w:p w:rsidR="0079005B" w:rsidRDefault="0079005B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5423C4" w:rsidRDefault="005423C4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5423C4" w:rsidRDefault="005423C4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5423C4" w:rsidRDefault="005423C4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5423C4" w:rsidRDefault="005423C4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5423C4" w:rsidRDefault="005423C4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CB0F5D" w:rsidRDefault="00CB0F5D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CB0F5D" w:rsidRPr="0079005B" w:rsidRDefault="00CB0F5D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</w:tc>
      </w:tr>
      <w:tr w:rsidR="0079005B" w:rsidTr="005423C4">
        <w:trPr>
          <w:cantSplit/>
          <w:trHeight w:val="1134"/>
        </w:trPr>
        <w:tc>
          <w:tcPr>
            <w:tcW w:w="709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shd w:val="clear" w:color="auto" w:fill="EEECE1"/>
            <w:textDirection w:val="btLr"/>
            <w:vAlign w:val="center"/>
            <w:hideMark/>
          </w:tcPr>
          <w:p w:rsidR="0079005B" w:rsidRPr="00CB0F5D" w:rsidRDefault="0079005B" w:rsidP="0079005B">
            <w:pPr>
              <w:spacing w:line="276" w:lineRule="auto"/>
              <w:ind w:left="113" w:right="113"/>
              <w:jc w:val="center"/>
              <w:rPr>
                <w:b/>
                <w:color w:val="85A640"/>
                <w:sz w:val="16"/>
                <w:szCs w:val="16"/>
              </w:rPr>
            </w:pPr>
            <w:r w:rsidRPr="00CB0F5D">
              <w:rPr>
                <w:b/>
                <w:color w:val="85A640"/>
                <w:sz w:val="16"/>
                <w:szCs w:val="16"/>
              </w:rPr>
              <w:t>Schritt 5:</w:t>
            </w:r>
          </w:p>
          <w:p w:rsidR="0079005B" w:rsidRPr="00CB0F5D" w:rsidRDefault="0079005B" w:rsidP="0079005B">
            <w:pPr>
              <w:spacing w:line="276" w:lineRule="auto"/>
              <w:ind w:left="113" w:right="113"/>
              <w:jc w:val="center"/>
              <w:rPr>
                <w:b/>
                <w:color w:val="85A640"/>
                <w:sz w:val="16"/>
                <w:szCs w:val="16"/>
              </w:rPr>
            </w:pPr>
            <w:r w:rsidRPr="00CB0F5D">
              <w:rPr>
                <w:b/>
                <w:color w:val="85A640"/>
                <w:sz w:val="16"/>
                <w:szCs w:val="16"/>
              </w:rPr>
              <w:t>Kommunikationsanalyse</w:t>
            </w:r>
          </w:p>
        </w:tc>
        <w:tc>
          <w:tcPr>
            <w:tcW w:w="3969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vAlign w:val="center"/>
            <w:hideMark/>
          </w:tcPr>
          <w:p w:rsidR="0079005B" w:rsidRPr="005423C4" w:rsidRDefault="0079005B" w:rsidP="005423C4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16"/>
                <w:szCs w:val="16"/>
              </w:rPr>
            </w:pPr>
            <w:r w:rsidRPr="005423C4">
              <w:rPr>
                <w:b/>
                <w:bCs/>
                <w:sz w:val="16"/>
                <w:szCs w:val="16"/>
              </w:rPr>
              <w:t>Textsorte</w:t>
            </w:r>
          </w:p>
          <w:p w:rsidR="0079005B" w:rsidRPr="00CB0F5D" w:rsidRDefault="0079005B" w:rsidP="005423C4">
            <w:pPr>
              <w:numPr>
                <w:ilvl w:val="0"/>
                <w:numId w:val="7"/>
              </w:numPr>
              <w:spacing w:line="276" w:lineRule="auto"/>
              <w:rPr>
                <w:sz w:val="16"/>
                <w:szCs w:val="16"/>
              </w:rPr>
            </w:pPr>
            <w:r w:rsidRPr="005423C4">
              <w:rPr>
                <w:b/>
                <w:bCs/>
                <w:sz w:val="16"/>
                <w:szCs w:val="16"/>
              </w:rPr>
              <w:t>Funktion</w:t>
            </w:r>
            <w:r w:rsidRPr="00CB0F5D">
              <w:rPr>
                <w:sz w:val="16"/>
                <w:szCs w:val="16"/>
              </w:rPr>
              <w:t xml:space="preserve"> des Texts im Kommunikationsprozess</w:t>
            </w:r>
          </w:p>
          <w:p w:rsidR="0079005B" w:rsidRPr="00CB0F5D" w:rsidRDefault="0079005B" w:rsidP="005423C4">
            <w:pPr>
              <w:numPr>
                <w:ilvl w:val="0"/>
                <w:numId w:val="7"/>
              </w:numPr>
              <w:spacing w:line="276" w:lineRule="auto"/>
              <w:rPr>
                <w:sz w:val="16"/>
                <w:szCs w:val="16"/>
              </w:rPr>
            </w:pPr>
            <w:r w:rsidRPr="00CB0F5D">
              <w:rPr>
                <w:sz w:val="16"/>
                <w:szCs w:val="16"/>
              </w:rPr>
              <w:t xml:space="preserve">thematischer </w:t>
            </w:r>
            <w:r w:rsidRPr="005423C4">
              <w:rPr>
                <w:b/>
                <w:bCs/>
                <w:sz w:val="16"/>
                <w:szCs w:val="16"/>
              </w:rPr>
              <w:t>Kontext</w:t>
            </w:r>
            <w:r w:rsidRPr="00CB0F5D">
              <w:rPr>
                <w:sz w:val="16"/>
                <w:szCs w:val="16"/>
              </w:rPr>
              <w:t xml:space="preserve"> (z. B. in der Öffentlichkeit diskutierte Themen; „ewige“ Lebensfragen)</w:t>
            </w:r>
          </w:p>
          <w:p w:rsidR="0079005B" w:rsidRPr="00CB0F5D" w:rsidRDefault="0079005B" w:rsidP="005423C4">
            <w:pPr>
              <w:numPr>
                <w:ilvl w:val="0"/>
                <w:numId w:val="7"/>
              </w:numPr>
              <w:spacing w:line="276" w:lineRule="auto"/>
              <w:rPr>
                <w:sz w:val="16"/>
                <w:szCs w:val="16"/>
              </w:rPr>
            </w:pPr>
            <w:r w:rsidRPr="00CB0F5D">
              <w:rPr>
                <w:sz w:val="16"/>
                <w:szCs w:val="16"/>
              </w:rPr>
              <w:t xml:space="preserve">Leiten Sie aus Textfunktion, Darstellungsstrategien, Textsorte und Sprachanalyse </w:t>
            </w:r>
            <w:r w:rsidRPr="005423C4">
              <w:rPr>
                <w:b/>
                <w:bCs/>
                <w:sz w:val="16"/>
                <w:szCs w:val="16"/>
              </w:rPr>
              <w:t>mögliche Absichten</w:t>
            </w:r>
            <w:r w:rsidRPr="00CB0F5D">
              <w:rPr>
                <w:sz w:val="16"/>
                <w:szCs w:val="16"/>
              </w:rPr>
              <w:t xml:space="preserve"> ab.</w:t>
            </w:r>
          </w:p>
          <w:p w:rsidR="0079005B" w:rsidRPr="00CB0F5D" w:rsidRDefault="0079005B" w:rsidP="005423C4">
            <w:pPr>
              <w:numPr>
                <w:ilvl w:val="0"/>
                <w:numId w:val="7"/>
              </w:numPr>
              <w:spacing w:line="276" w:lineRule="auto"/>
              <w:rPr>
                <w:sz w:val="16"/>
                <w:szCs w:val="16"/>
              </w:rPr>
            </w:pPr>
            <w:r w:rsidRPr="00CB0F5D">
              <w:rPr>
                <w:sz w:val="16"/>
                <w:szCs w:val="16"/>
              </w:rPr>
              <w:t xml:space="preserve">Was leistet der Text? </w:t>
            </w:r>
            <w:r w:rsidRPr="005423C4">
              <w:rPr>
                <w:b/>
                <w:bCs/>
                <w:sz w:val="16"/>
                <w:szCs w:val="16"/>
              </w:rPr>
              <w:t>Nutzen</w:t>
            </w:r>
            <w:r w:rsidRPr="00CB0F5D">
              <w:rPr>
                <w:sz w:val="16"/>
                <w:szCs w:val="16"/>
              </w:rPr>
              <w:t xml:space="preserve"> für den Leser/die Leserin? </w:t>
            </w:r>
            <w:r w:rsidRPr="005423C4">
              <w:rPr>
                <w:b/>
                <w:bCs/>
                <w:sz w:val="16"/>
                <w:szCs w:val="16"/>
              </w:rPr>
              <w:t>Wirkung</w:t>
            </w:r>
            <w:r w:rsidRPr="00CB0F5D">
              <w:rPr>
                <w:sz w:val="16"/>
                <w:szCs w:val="16"/>
              </w:rPr>
              <w:t>?</w:t>
            </w:r>
          </w:p>
        </w:tc>
        <w:tc>
          <w:tcPr>
            <w:tcW w:w="5113" w:type="dxa"/>
            <w:tcBorders>
              <w:top w:val="single" w:sz="4" w:space="0" w:color="85A640"/>
              <w:left w:val="single" w:sz="4" w:space="0" w:color="85A640"/>
              <w:bottom w:val="single" w:sz="4" w:space="0" w:color="85A640"/>
              <w:right w:val="single" w:sz="4" w:space="0" w:color="85A640"/>
            </w:tcBorders>
            <w:shd w:val="clear" w:color="auto" w:fill="EEECE1"/>
          </w:tcPr>
          <w:p w:rsidR="0079005B" w:rsidRDefault="0079005B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5423C4" w:rsidRDefault="005423C4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5423C4" w:rsidRDefault="005423C4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5423C4" w:rsidRDefault="005423C4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5423C4" w:rsidRDefault="005423C4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5423C4" w:rsidRDefault="005423C4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5423C4" w:rsidRDefault="005423C4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5423C4" w:rsidRDefault="005423C4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5423C4" w:rsidRDefault="005423C4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5423C4" w:rsidRDefault="005423C4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5423C4" w:rsidRDefault="005423C4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  <w:p w:rsidR="005423C4" w:rsidRPr="0079005B" w:rsidRDefault="005423C4">
            <w:pPr>
              <w:spacing w:after="200" w:line="276" w:lineRule="auto"/>
              <w:rPr>
                <w:rFonts w:ascii="Bradley Hand ITC" w:hAnsi="Bradley Hand ITC"/>
                <w:b/>
                <w:i/>
                <w:sz w:val="18"/>
                <w:szCs w:val="18"/>
              </w:rPr>
            </w:pPr>
          </w:p>
        </w:tc>
      </w:tr>
    </w:tbl>
    <w:p w:rsidR="007938DA" w:rsidRDefault="007938DA"/>
    <w:p w:rsidR="007938DA" w:rsidRDefault="007938DA"/>
    <w:p w:rsidR="007938DA" w:rsidRDefault="007938DA"/>
    <w:p w:rsidR="007938DA" w:rsidRDefault="007938DA">
      <w:bookmarkStart w:id="0" w:name="_GoBack"/>
      <w:bookmarkEnd w:id="0"/>
    </w:p>
    <w:sectPr w:rsidR="007938D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B12" w:rsidRDefault="00E24B12" w:rsidP="005423C4">
      <w:r>
        <w:separator/>
      </w:r>
    </w:p>
  </w:endnote>
  <w:endnote w:type="continuationSeparator" w:id="0">
    <w:p w:rsidR="00E24B12" w:rsidRDefault="00E24B12" w:rsidP="0054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69" w:rsidRPr="009F3369" w:rsidRDefault="009F3369" w:rsidP="009F3369">
    <w:pPr>
      <w:pStyle w:val="Fuzeile"/>
      <w:rPr>
        <w:rFonts w:asciiTheme="minorHAnsi" w:eastAsiaTheme="minorHAnsi" w:hAnsiTheme="minorHAnsi" w:cstheme="minorBidi"/>
        <w:i/>
        <w:color w:val="7F7F7F" w:themeColor="text1" w:themeTint="80"/>
        <w:sz w:val="16"/>
        <w:szCs w:val="16"/>
        <w:lang w:val="de-AT" w:eastAsia="en-US"/>
      </w:rPr>
    </w:pPr>
    <w:bookmarkStart w:id="1" w:name="_Hlk518555041"/>
    <w:bookmarkStart w:id="2" w:name="_Hlk518554990"/>
    <w:bookmarkStart w:id="3" w:name="_Hlk518554991"/>
    <w:r w:rsidRPr="009F3369">
      <w:rPr>
        <w:rFonts w:asciiTheme="minorHAnsi" w:eastAsiaTheme="minorHAnsi" w:hAnsiTheme="minorHAnsi" w:cstheme="minorBidi"/>
        <w:i/>
        <w:color w:val="7F7F7F" w:themeColor="text1" w:themeTint="80"/>
        <w:sz w:val="16"/>
        <w:szCs w:val="16"/>
        <w:lang w:val="de-AT" w:eastAsia="en-US"/>
      </w:rPr>
      <w:t xml:space="preserve">Aichner/Schörkhuber: </w:t>
    </w:r>
    <w:proofErr w:type="gramStart"/>
    <w:r w:rsidRPr="009F3369">
      <w:rPr>
        <w:rFonts w:asciiTheme="minorHAnsi" w:eastAsiaTheme="minorHAnsi" w:hAnsiTheme="minorHAnsi" w:cstheme="minorBidi"/>
        <w:i/>
        <w:color w:val="7F7F7F" w:themeColor="text1" w:themeTint="80"/>
        <w:sz w:val="16"/>
        <w:szCs w:val="16"/>
        <w:lang w:val="de-AT" w:eastAsia="en-US"/>
      </w:rPr>
      <w:t>KOMPETENZ:DEUTSCH</w:t>
    </w:r>
    <w:proofErr w:type="gramEnd"/>
    <w:r w:rsidRPr="009F3369">
      <w:rPr>
        <w:rFonts w:asciiTheme="minorHAnsi" w:eastAsiaTheme="minorHAnsi" w:hAnsiTheme="minorHAnsi" w:cstheme="minorBidi"/>
        <w:i/>
        <w:color w:val="7F7F7F" w:themeColor="text1" w:themeTint="80"/>
        <w:sz w:val="16"/>
        <w:szCs w:val="16"/>
        <w:lang w:val="de-AT" w:eastAsia="en-US"/>
      </w:rPr>
      <w:t xml:space="preserve"> – modular. AHS © www.hpt.a</w:t>
    </w:r>
    <w:bookmarkEnd w:id="1"/>
    <w:r w:rsidRPr="009F3369">
      <w:rPr>
        <w:rFonts w:asciiTheme="minorHAnsi" w:eastAsiaTheme="minorHAnsi" w:hAnsiTheme="minorHAnsi" w:cstheme="minorBidi"/>
        <w:i/>
        <w:color w:val="7F7F7F" w:themeColor="text1" w:themeTint="80"/>
        <w:sz w:val="16"/>
        <w:szCs w:val="16"/>
        <w:lang w:val="de-AT" w:eastAsia="en-US"/>
      </w:rPr>
      <w:t>t</w:t>
    </w:r>
    <w:r w:rsidRPr="009F3369">
      <w:rPr>
        <w:rFonts w:asciiTheme="minorHAnsi" w:eastAsiaTheme="minorHAnsi" w:hAnsiTheme="minorHAnsi" w:cstheme="minorBidi"/>
        <w:i/>
        <w:color w:val="7F7F7F" w:themeColor="text1" w:themeTint="80"/>
        <w:sz w:val="16"/>
        <w:szCs w:val="16"/>
        <w:lang w:val="de-AT" w:eastAsia="en-US"/>
      </w:rPr>
      <w:ptab w:relativeTo="margin" w:alignment="right" w:leader="none"/>
    </w:r>
    <w:r w:rsidRPr="009F3369">
      <w:rPr>
        <w:rFonts w:asciiTheme="minorHAnsi" w:eastAsiaTheme="minorHAnsi" w:hAnsiTheme="minorHAnsi" w:cstheme="minorBidi"/>
        <w:i/>
        <w:color w:val="7F7F7F" w:themeColor="text1" w:themeTint="80"/>
        <w:sz w:val="16"/>
        <w:szCs w:val="16"/>
        <w:lang w:val="de-AT" w:eastAsia="en-US"/>
      </w:rPr>
      <w:fldChar w:fldCharType="begin"/>
    </w:r>
    <w:r w:rsidRPr="009F3369">
      <w:rPr>
        <w:rFonts w:asciiTheme="minorHAnsi" w:eastAsiaTheme="minorHAnsi" w:hAnsiTheme="minorHAnsi" w:cstheme="minorBidi"/>
        <w:i/>
        <w:color w:val="7F7F7F" w:themeColor="text1" w:themeTint="80"/>
        <w:sz w:val="16"/>
        <w:szCs w:val="16"/>
        <w:lang w:val="de-AT" w:eastAsia="en-US"/>
      </w:rPr>
      <w:instrText>PAGE   \* MERGEFORMAT</w:instrText>
    </w:r>
    <w:r w:rsidRPr="009F3369">
      <w:rPr>
        <w:rFonts w:asciiTheme="minorHAnsi" w:eastAsiaTheme="minorHAnsi" w:hAnsiTheme="minorHAnsi" w:cstheme="minorBidi"/>
        <w:i/>
        <w:color w:val="7F7F7F" w:themeColor="text1" w:themeTint="80"/>
        <w:sz w:val="16"/>
        <w:szCs w:val="16"/>
        <w:lang w:val="de-AT" w:eastAsia="en-US"/>
      </w:rPr>
      <w:fldChar w:fldCharType="separate"/>
    </w:r>
    <w:r w:rsidRPr="009F3369">
      <w:rPr>
        <w:rFonts w:asciiTheme="minorHAnsi" w:eastAsiaTheme="minorHAnsi" w:hAnsiTheme="minorHAnsi" w:cstheme="minorBidi"/>
        <w:i/>
        <w:color w:val="7F7F7F" w:themeColor="text1" w:themeTint="80"/>
        <w:sz w:val="16"/>
        <w:szCs w:val="16"/>
        <w:lang w:val="de-AT" w:eastAsia="en-US"/>
      </w:rPr>
      <w:t>2</w:t>
    </w:r>
    <w:r w:rsidRPr="009F3369">
      <w:rPr>
        <w:rFonts w:asciiTheme="minorHAnsi" w:eastAsiaTheme="minorHAnsi" w:hAnsiTheme="minorHAnsi" w:cstheme="minorBidi"/>
        <w:i/>
        <w:color w:val="7F7F7F" w:themeColor="text1" w:themeTint="80"/>
        <w:sz w:val="16"/>
        <w:szCs w:val="16"/>
        <w:lang w:val="de-AT" w:eastAsia="en-US"/>
      </w:rPr>
      <w:fldChar w:fldCharType="end"/>
    </w:r>
    <w:bookmarkEnd w:id="2"/>
    <w:bookmarkEnd w:id="3"/>
  </w:p>
  <w:p w:rsidR="009F3369" w:rsidRDefault="009F3369">
    <w:pPr>
      <w:pStyle w:val="Fuzeile"/>
    </w:pPr>
  </w:p>
  <w:p w:rsidR="005423C4" w:rsidRPr="00A93F80" w:rsidRDefault="005423C4" w:rsidP="00A93F80">
    <w:pPr>
      <w:pStyle w:val="Fuzeile"/>
      <w:rPr>
        <w:b/>
        <w:color w:val="4F6228" w:themeColor="accent3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B12" w:rsidRDefault="00E24B12" w:rsidP="005423C4">
      <w:r>
        <w:separator/>
      </w:r>
    </w:p>
  </w:footnote>
  <w:footnote w:type="continuationSeparator" w:id="0">
    <w:p w:rsidR="00E24B12" w:rsidRDefault="00E24B12" w:rsidP="0054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69" w:rsidRPr="009F3369" w:rsidRDefault="009F3369" w:rsidP="009F3369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i/>
        <w:color w:val="7F7F7F" w:themeColor="text1" w:themeTint="80"/>
        <w:sz w:val="18"/>
        <w:szCs w:val="18"/>
        <w:lang w:val="de-AT" w:eastAsia="en-US"/>
      </w:rPr>
    </w:pPr>
    <w:r w:rsidRPr="009F3369">
      <w:rPr>
        <w:rFonts w:asciiTheme="minorHAnsi" w:eastAsiaTheme="minorHAnsi" w:hAnsiTheme="minorHAnsi" w:cstheme="minorBidi"/>
        <w:i/>
        <w:color w:val="7F7F7F" w:themeColor="text1" w:themeTint="80"/>
        <w:sz w:val="18"/>
        <w:szCs w:val="18"/>
        <w:lang w:val="de-AT" w:eastAsia="en-US"/>
      </w:rPr>
      <w:t xml:space="preserve">Zu </w:t>
    </w:r>
    <w:r>
      <w:rPr>
        <w:rFonts w:asciiTheme="minorHAnsi" w:eastAsiaTheme="minorHAnsi" w:hAnsiTheme="minorHAnsi" w:cstheme="minorBidi"/>
        <w:i/>
        <w:color w:val="7F7F7F" w:themeColor="text1" w:themeTint="80"/>
        <w:sz w:val="18"/>
        <w:szCs w:val="18"/>
        <w:lang w:val="de-AT" w:eastAsia="en-US"/>
      </w:rPr>
      <w:t>Modul 3: Sachtexte analysieren</w:t>
    </w:r>
  </w:p>
  <w:p w:rsidR="009F3369" w:rsidRPr="009F3369" w:rsidRDefault="009F3369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E9B"/>
    <w:multiLevelType w:val="hybridMultilevel"/>
    <w:tmpl w:val="5A76E39A"/>
    <w:lvl w:ilvl="0" w:tplc="EB84C75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669B"/>
    <w:multiLevelType w:val="hybridMultilevel"/>
    <w:tmpl w:val="3B1CEF10"/>
    <w:lvl w:ilvl="0" w:tplc="EB84C75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07C99"/>
    <w:multiLevelType w:val="hybridMultilevel"/>
    <w:tmpl w:val="B27E3150"/>
    <w:lvl w:ilvl="0" w:tplc="EB84C75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54649"/>
    <w:multiLevelType w:val="hybridMultilevel"/>
    <w:tmpl w:val="37228AC4"/>
    <w:lvl w:ilvl="0" w:tplc="EB84C75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724097"/>
    <w:multiLevelType w:val="hybridMultilevel"/>
    <w:tmpl w:val="24EE3E40"/>
    <w:lvl w:ilvl="0" w:tplc="EB84C75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C645A"/>
    <w:multiLevelType w:val="hybridMultilevel"/>
    <w:tmpl w:val="1BFE4E78"/>
    <w:lvl w:ilvl="0" w:tplc="EB84C75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cs="Symbol" w:hint="default"/>
        <w:color w:val="4C7626"/>
      </w:rPr>
    </w:lvl>
    <w:lvl w:ilvl="1" w:tplc="E9D42B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68F03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508B2"/>
    <w:multiLevelType w:val="hybridMultilevel"/>
    <w:tmpl w:val="6E64825C"/>
    <w:lvl w:ilvl="0" w:tplc="6116F87E">
      <w:start w:val="1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Century Gothic" w:hAnsi="Century Gothic" w:cs="Century Gothic" w:hint="default"/>
        <w:b w:val="0"/>
        <w:i w:val="0"/>
        <w:color w:val="468F03"/>
        <w:sz w:val="20"/>
      </w:rPr>
    </w:lvl>
    <w:lvl w:ilvl="1" w:tplc="6116F87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hAnsi="Century Gothic" w:cs="Century Gothic" w:hint="default"/>
        <w:b w:val="0"/>
        <w:i w:val="0"/>
        <w:color w:val="468F03"/>
        <w:sz w:val="20"/>
      </w:rPr>
    </w:lvl>
    <w:lvl w:ilvl="2" w:tplc="0C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8DA"/>
    <w:rsid w:val="000C2153"/>
    <w:rsid w:val="005423C4"/>
    <w:rsid w:val="0077670E"/>
    <w:rsid w:val="0079005B"/>
    <w:rsid w:val="007938DA"/>
    <w:rsid w:val="009F3369"/>
    <w:rsid w:val="00A93F80"/>
    <w:rsid w:val="00CB0F5D"/>
    <w:rsid w:val="00E24B12"/>
    <w:rsid w:val="00F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A823"/>
  <w15:docId w15:val="{4C92869B-F601-4F80-9D97-F6FD3B19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38DA"/>
    <w:pPr>
      <w:spacing w:after="0" w:line="240" w:lineRule="auto"/>
    </w:pPr>
    <w:rPr>
      <w:rFonts w:ascii="Century Gothic" w:eastAsia="Times New Roman" w:hAnsi="Century Gothic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0C2153"/>
    <w:rPr>
      <w:rFonts w:ascii="Calibri" w:hAnsi="Calibri"/>
      <w:b w:val="0"/>
      <w:i w:val="0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5423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23C4"/>
    <w:rPr>
      <w:rFonts w:ascii="Century Gothic" w:eastAsia="Times New Roman" w:hAnsi="Century Gothic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423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23C4"/>
    <w:rPr>
      <w:rFonts w:ascii="Century Gothic" w:eastAsia="Times New Roman" w:hAnsi="Century Gothic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Christa Schmidrathner</cp:lastModifiedBy>
  <cp:revision>2</cp:revision>
  <dcterms:created xsi:type="dcterms:W3CDTF">2018-05-30T18:22:00Z</dcterms:created>
  <dcterms:modified xsi:type="dcterms:W3CDTF">2018-07-05T12:41:00Z</dcterms:modified>
</cp:coreProperties>
</file>