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"/>
        <w:gridCol w:w="3688"/>
        <w:gridCol w:w="3686"/>
        <w:gridCol w:w="922"/>
      </w:tblGrid>
      <w:tr w:rsidR="003A560D" w:rsidRPr="00594318" w:rsidTr="002A4F0F">
        <w:tc>
          <w:tcPr>
            <w:tcW w:w="4606" w:type="dxa"/>
            <w:gridSpan w:val="2"/>
            <w:tcBorders>
              <w:left w:val="nil"/>
            </w:tcBorders>
            <w:shd w:val="clear" w:color="auto" w:fill="76923C" w:themeFill="accent3" w:themeFillShade="BF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These:</w:t>
            </w:r>
          </w:p>
        </w:tc>
        <w:tc>
          <w:tcPr>
            <w:tcW w:w="4608" w:type="dxa"/>
            <w:gridSpan w:val="2"/>
            <w:tcBorders>
              <w:right w:val="nil"/>
            </w:tcBorders>
            <w:shd w:val="clear" w:color="auto" w:fill="76923C" w:themeFill="accent3" w:themeFillShade="BF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Antithese:</w:t>
            </w:r>
          </w:p>
        </w:tc>
      </w:tr>
      <w:tr w:rsidR="003A560D" w:rsidRPr="00594318" w:rsidTr="002A4F0F">
        <w:tc>
          <w:tcPr>
            <w:tcW w:w="918" w:type="dxa"/>
            <w:tcBorders>
              <w:left w:val="nil"/>
            </w:tcBorders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shd w:val="clear" w:color="auto" w:fill="EEECE1" w:themeFill="background2"/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560D" w:rsidRPr="00594318" w:rsidTr="002A4F0F">
        <w:tc>
          <w:tcPr>
            <w:tcW w:w="9214" w:type="dxa"/>
            <w:gridSpan w:val="4"/>
            <w:tcBorders>
              <w:left w:val="nil"/>
              <w:right w:val="nil"/>
            </w:tcBorders>
            <w:vAlign w:val="bottom"/>
          </w:tcPr>
          <w:p w:rsidR="003A560D" w:rsidRPr="00594318" w:rsidRDefault="003A560D" w:rsidP="005943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Argumente (mit Beispielen, Belegen)</w:t>
            </w:r>
          </w:p>
        </w:tc>
      </w:tr>
      <w:tr w:rsidR="00594318" w:rsidRPr="00594318" w:rsidTr="002A4F0F">
        <w:tc>
          <w:tcPr>
            <w:tcW w:w="918" w:type="dxa"/>
            <w:tcBorders>
              <w:left w:val="nil"/>
            </w:tcBorders>
            <w:vAlign w:val="bottom"/>
          </w:tcPr>
          <w:p w:rsidR="003A560D" w:rsidRPr="004E12D1" w:rsidRDefault="004E12D1" w:rsidP="00594318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↓ </w:t>
            </w:r>
            <w:r w:rsidR="003A560D"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Reihung</w:t>
            </w:r>
          </w:p>
          <w:p w:rsidR="003A560D" w:rsidRPr="004E12D1" w:rsidRDefault="004E12D1" w:rsidP="00594318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 w:rsidR="003A560D"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nach</w:t>
            </w:r>
          </w:p>
          <w:p w:rsidR="003A560D" w:rsidRPr="004E12D1" w:rsidRDefault="004E12D1" w:rsidP="00594318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 w:rsidR="003A560D"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Gewicht</w:t>
            </w:r>
          </w:p>
        </w:tc>
        <w:tc>
          <w:tcPr>
            <w:tcW w:w="3688" w:type="dxa"/>
            <w:vAlign w:val="bottom"/>
          </w:tcPr>
          <w:p w:rsidR="003A560D" w:rsidRPr="00594318" w:rsidRDefault="003A560D" w:rsidP="00BE493E">
            <w:pPr>
              <w:spacing w:after="60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Pro-Argumente (zur These)</w:t>
            </w:r>
          </w:p>
        </w:tc>
        <w:tc>
          <w:tcPr>
            <w:tcW w:w="3686" w:type="dxa"/>
            <w:vAlign w:val="bottom"/>
          </w:tcPr>
          <w:p w:rsidR="003A560D" w:rsidRPr="00594318" w:rsidRDefault="003A560D" w:rsidP="00BE493E">
            <w:pPr>
              <w:spacing w:after="60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  <w:t>Kontra-Argumente (zur Antithese)</w:t>
            </w: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4E12D1" w:rsidRPr="004E12D1" w:rsidRDefault="004E12D1" w:rsidP="004E12D1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↓ Reihung</w:t>
            </w:r>
          </w:p>
          <w:p w:rsidR="004E12D1" w:rsidRPr="004E12D1" w:rsidRDefault="004E12D1" w:rsidP="004E12D1">
            <w:pP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nach</w:t>
            </w:r>
          </w:p>
          <w:p w:rsidR="00594318" w:rsidRPr="00594318" w:rsidRDefault="004E12D1" w:rsidP="004E12D1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 xml:space="preserve">  </w:t>
            </w:r>
            <w:r w:rsidRPr="004E12D1">
              <w:rPr>
                <w:rFonts w:ascii="Century Gothic" w:hAnsi="Century Gothic"/>
                <w:color w:val="4F6228" w:themeColor="accent3" w:themeShade="80"/>
                <w:sz w:val="14"/>
                <w:szCs w:val="14"/>
              </w:rPr>
              <w:t>Gewicht</w:t>
            </w: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</w:tcPr>
          <w:p w:rsidR="00594318" w:rsidRPr="00594318" w:rsidRDefault="00594318" w:rsidP="00BE493E">
            <w:pPr>
              <w:pStyle w:val="Listenabsatz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3686" w:type="dxa"/>
            <w:shd w:val="clear" w:color="auto" w:fill="EEECE1" w:themeFill="background2"/>
          </w:tcPr>
          <w:p w:rsidR="00594318" w:rsidRPr="00594318" w:rsidRDefault="00594318" w:rsidP="00BE493E">
            <w:pPr>
              <w:pStyle w:val="Listenabsatz"/>
              <w:numPr>
                <w:ilvl w:val="0"/>
                <w:numId w:val="2"/>
              </w:numPr>
              <w:ind w:left="344" w:hanging="344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432"/>
        </w:trPr>
        <w:tc>
          <w:tcPr>
            <w:tcW w:w="918" w:type="dxa"/>
            <w:tcBorders>
              <w:left w:val="nil"/>
              <w:bottom w:val="single" w:sz="4" w:space="0" w:color="auto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 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:rsidR="00594318" w:rsidRPr="00594318" w:rsidRDefault="00594318" w:rsidP="000A2B5B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0A2B5B">
        <w:trPr>
          <w:trHeight w:val="720"/>
        </w:trPr>
        <w:tc>
          <w:tcPr>
            <w:tcW w:w="9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top w:val="double" w:sz="4" w:space="0" w:color="auto"/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594318" w:rsidRPr="006F6227" w:rsidRDefault="006F6227" w:rsidP="00BE493E">
            <w:pPr>
              <w:pStyle w:val="Listenabsatz"/>
              <w:numPr>
                <w:ilvl w:val="0"/>
                <w:numId w:val="1"/>
              </w:numPr>
              <w:ind w:left="252" w:hanging="252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6F6227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594318" w:rsidRPr="006F6227" w:rsidRDefault="006F6227" w:rsidP="00BE493E">
            <w:pPr>
              <w:pStyle w:val="Listenabsatz"/>
              <w:numPr>
                <w:ilvl w:val="0"/>
                <w:numId w:val="2"/>
              </w:numPr>
              <w:ind w:left="344" w:hanging="344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weil</w:t>
            </w:r>
          </w:p>
        </w:tc>
        <w:tc>
          <w:tcPr>
            <w:tcW w:w="922" w:type="dxa"/>
            <w:tcBorders>
              <w:top w:val="double" w:sz="4" w:space="0" w:color="auto"/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594318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594318" w:rsidRPr="00594318" w:rsidRDefault="00594318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594318" w:rsidRPr="00594318" w:rsidRDefault="00594318" w:rsidP="00594318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</w:tcPr>
          <w:p w:rsidR="00BE493E" w:rsidRPr="00594318" w:rsidRDefault="00BE493E" w:rsidP="00BE493E">
            <w:pPr>
              <w:pStyle w:val="Listenabsatz"/>
              <w:ind w:left="252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</w:tcPr>
          <w:p w:rsidR="00BE493E" w:rsidRPr="00594318" w:rsidRDefault="00BE493E" w:rsidP="00BE493E">
            <w:pPr>
              <w:pStyle w:val="Listenabsatz"/>
              <w:ind w:left="254"/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720"/>
        </w:trPr>
        <w:tc>
          <w:tcPr>
            <w:tcW w:w="918" w:type="dxa"/>
            <w:tcBorders>
              <w:lef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2A4F0F">
        <w:trPr>
          <w:trHeight w:val="432"/>
        </w:trPr>
        <w:tc>
          <w:tcPr>
            <w:tcW w:w="918" w:type="dxa"/>
            <w:tcBorders>
              <w:left w:val="nil"/>
              <w:bottom w:val="single" w:sz="4" w:space="0" w:color="auto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Mögliche Einwände (</w:t>
            </w:r>
            <w:proofErr w:type="spellStart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>Entkräftungen</w:t>
            </w:r>
            <w:proofErr w:type="spellEnd"/>
            <w:r w:rsidRPr="00594318"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  <w:t xml:space="preserve"> vorwegnehmen): </w:t>
            </w: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:rsidR="00BE493E" w:rsidRPr="00594318" w:rsidRDefault="00BE493E" w:rsidP="00FD3796">
            <w:pPr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  <w:tr w:rsidR="00BE493E" w:rsidRPr="00594318" w:rsidTr="00BE493E">
        <w:trPr>
          <w:trHeight w:val="720"/>
        </w:trPr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E493E" w:rsidRPr="00594318" w:rsidRDefault="00BE493E" w:rsidP="00BE493E">
            <w:pPr>
              <w:rPr>
                <w:rFonts w:ascii="Century Gothic" w:hAnsi="Century Gothic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93E" w:rsidRPr="00594318" w:rsidRDefault="00BE493E" w:rsidP="00FD3796">
            <w:pPr>
              <w:jc w:val="center"/>
              <w:rPr>
                <w:rFonts w:ascii="Century Gothic" w:hAnsi="Century Gothic"/>
                <w:color w:val="4F6228" w:themeColor="accent3" w:themeShade="80"/>
                <w:sz w:val="16"/>
                <w:szCs w:val="16"/>
              </w:rPr>
            </w:pPr>
          </w:p>
        </w:tc>
      </w:tr>
    </w:tbl>
    <w:p w:rsidR="008B111C" w:rsidRDefault="008B111C"/>
    <w:sectPr w:rsidR="008B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26" w:rsidRDefault="00473F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3E" w:rsidRPr="00473F26" w:rsidRDefault="00BE493E">
    <w:pPr>
      <w:pStyle w:val="Fuzeile"/>
      <w:rPr>
        <w:b/>
        <w:color w:val="4F6228" w:themeColor="accent3" w:themeShade="80"/>
        <w:sz w:val="16"/>
        <w:szCs w:val="16"/>
      </w:rPr>
    </w:pPr>
    <w:r w:rsidRPr="00473F26">
      <w:rPr>
        <w:b/>
        <w:color w:val="4F6228" w:themeColor="accent3" w:themeShade="80"/>
        <w:sz w:val="16"/>
        <w:szCs w:val="16"/>
      </w:rPr>
      <w:t>KOMPETENZ:</w:t>
    </w:r>
    <w:r w:rsidRPr="00473F26">
      <w:rPr>
        <w:b/>
        <w:i/>
        <w:color w:val="4F6228" w:themeColor="accent3" w:themeShade="80"/>
        <w:sz w:val="16"/>
        <w:szCs w:val="16"/>
      </w:rPr>
      <w:t>DEUTSCH</w:t>
    </w:r>
    <w:r w:rsidR="00EF33CD">
      <w:rPr>
        <w:b/>
        <w:color w:val="4F6228" w:themeColor="accent3" w:themeShade="80"/>
        <w:sz w:val="16"/>
        <w:szCs w:val="16"/>
      </w:rPr>
      <w:t xml:space="preserve">. AHS. Basisteil 7./8. </w:t>
    </w:r>
    <w:r w:rsidR="00EF33CD">
      <w:rPr>
        <w:b/>
        <w:color w:val="4F6228" w:themeColor="accent3" w:themeShade="80"/>
        <w:sz w:val="16"/>
        <w:szCs w:val="16"/>
      </w:rPr>
      <w:t xml:space="preserve">Klasse </w:t>
    </w:r>
    <w:bookmarkStart w:id="0" w:name="_GoBack"/>
    <w:bookmarkEnd w:id="0"/>
    <w:r w:rsidRPr="00473F26">
      <w:rPr>
        <w:b/>
        <w:color w:val="4F6228" w:themeColor="accent3" w:themeShade="80"/>
        <w:sz w:val="16"/>
        <w:szCs w:val="16"/>
      </w:rPr>
      <w:t>© www.hpt.at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26" w:rsidRDefault="00473F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26" w:rsidRDefault="00473F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26" w:rsidRDefault="00473F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26" w:rsidRDefault="00473F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D"/>
    <w:rsid w:val="000A2B5B"/>
    <w:rsid w:val="00142F4C"/>
    <w:rsid w:val="001A7209"/>
    <w:rsid w:val="002A4F0F"/>
    <w:rsid w:val="003A560D"/>
    <w:rsid w:val="00473F26"/>
    <w:rsid w:val="004E12D1"/>
    <w:rsid w:val="00594318"/>
    <w:rsid w:val="006F6227"/>
    <w:rsid w:val="00740A98"/>
    <w:rsid w:val="008B111C"/>
    <w:rsid w:val="00BD227B"/>
    <w:rsid w:val="00BE493E"/>
    <w:rsid w:val="00CD7E80"/>
    <w:rsid w:val="00DE5EAB"/>
    <w:rsid w:val="00E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Mag. Christa Schmidrathner</cp:lastModifiedBy>
  <cp:revision>6</cp:revision>
  <dcterms:created xsi:type="dcterms:W3CDTF">2016-07-20T08:39:00Z</dcterms:created>
  <dcterms:modified xsi:type="dcterms:W3CDTF">2016-07-21T09:35:00Z</dcterms:modified>
</cp:coreProperties>
</file>